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2CC" w:themeColor="accent4" w:themeTint="33"/>
  <w:body>
    <w:p w14:paraId="35472E16" w14:textId="77777777" w:rsidR="00C81FAE" w:rsidRDefault="00895DB0" w:rsidP="000F2D15">
      <w:pPr>
        <w:jc w:val="both"/>
        <w:rPr>
          <w:rtl/>
        </w:rPr>
      </w:pPr>
      <w:r>
        <w:rPr>
          <w:rFonts w:hint="cs"/>
          <w:rtl/>
        </w:rPr>
        <w:t>بسم الله الرحمن الرحیم</w:t>
      </w:r>
    </w:p>
    <w:p w14:paraId="06BFCB93" w14:textId="3C863081" w:rsidR="00895DB0" w:rsidRDefault="00895DB0" w:rsidP="000F2D15">
      <w:pPr>
        <w:jc w:val="both"/>
        <w:rPr>
          <w:rtl/>
        </w:rPr>
      </w:pPr>
    </w:p>
    <w:p w14:paraId="02FF9DF5" w14:textId="695CAFC5" w:rsidR="008B2B92" w:rsidRDefault="008B2B92" w:rsidP="000F2D15">
      <w:pPr>
        <w:jc w:val="both"/>
        <w:rPr>
          <w:rFonts w:ascii="Cambria" w:hAnsi="Cambria"/>
          <w:b/>
          <w:bCs/>
          <w:rtl/>
        </w:rPr>
      </w:pPr>
      <w:r w:rsidRPr="008B2B92">
        <w:rPr>
          <w:rFonts w:hint="cs"/>
          <w:b/>
          <w:bCs/>
          <w:rtl/>
        </w:rPr>
        <w:t xml:space="preserve">نکات تکمیلی جلسه </w:t>
      </w:r>
      <w:r w:rsidR="005C37BB">
        <w:rPr>
          <w:rFonts w:ascii="Cambria" w:hAnsi="Cambria" w:hint="cs"/>
          <w:b/>
          <w:bCs/>
          <w:rtl/>
        </w:rPr>
        <w:t>چهارم</w:t>
      </w:r>
    </w:p>
    <w:p w14:paraId="6196FFBB" w14:textId="443A3159" w:rsidR="005C37BB" w:rsidRDefault="005C37BB" w:rsidP="000F2D15">
      <w:pPr>
        <w:pStyle w:val="Heading1"/>
        <w:jc w:val="both"/>
        <w:rPr>
          <w:rtl/>
        </w:rPr>
      </w:pPr>
      <w:r>
        <w:rPr>
          <w:rFonts w:hint="cs"/>
          <w:rtl/>
        </w:rPr>
        <w:t>عدم سجده ابلیس</w:t>
      </w:r>
    </w:p>
    <w:p w14:paraId="07840232" w14:textId="7EA8BA69" w:rsidR="005C37BB" w:rsidRDefault="005C37BB" w:rsidP="000F2D15">
      <w:pPr>
        <w:jc w:val="both"/>
        <w:rPr>
          <w:rtl/>
        </w:rPr>
      </w:pPr>
      <w:r>
        <w:rPr>
          <w:rFonts w:hint="cs"/>
          <w:rtl/>
        </w:rPr>
        <w:t>المیزان، جلسه 77</w:t>
      </w:r>
    </w:p>
    <w:p w14:paraId="2A044954" w14:textId="14E7E6F8" w:rsidR="005C37BB" w:rsidRDefault="005C37BB" w:rsidP="000F2D15">
      <w:pPr>
        <w:jc w:val="both"/>
        <w:rPr>
          <w:rtl/>
        </w:rPr>
      </w:pPr>
      <w:r>
        <w:rPr>
          <w:rtl/>
        </w:rPr>
        <w:t xml:space="preserve">تکتمون میشود راجع به جریان </w:t>
      </w:r>
      <w:r>
        <w:rPr>
          <w:shd w:val="clear" w:color="auto" w:fill="FFFF00"/>
          <w:rtl/>
        </w:rPr>
        <w:t>ابلیس</w:t>
      </w:r>
      <w:r>
        <w:rPr>
          <w:rtl/>
        </w:rPr>
        <w:t xml:space="preserve"> باشد در میان ملائکه، که چیزی را مخفی میکرد. میشود هم به این گونه باشد که ملائکه هم یکطور کتمان داشت. همه ملائکه به ضمیمه ابلیس کتمان داشتند. کتمان به این صورت </w:t>
      </w:r>
      <w:r>
        <w:rPr>
          <w:rFonts w:ascii="Cambria" w:hAnsi="Cambria" w:cs="Cambria" w:hint="cs"/>
          <w:rtl/>
        </w:rPr>
        <w:t> </w:t>
      </w:r>
      <w:r>
        <w:rPr>
          <w:rFonts w:hint="cs"/>
          <w:rtl/>
        </w:rPr>
        <w:t>که</w:t>
      </w:r>
      <w:r>
        <w:rPr>
          <w:rtl/>
        </w:rPr>
        <w:t xml:space="preserve"> </w:t>
      </w:r>
      <w:r>
        <w:rPr>
          <w:rFonts w:hint="cs"/>
          <w:rtl/>
        </w:rPr>
        <w:t>چطور</w:t>
      </w:r>
      <w:r>
        <w:rPr>
          <w:rtl/>
        </w:rPr>
        <w:t xml:space="preserve"> </w:t>
      </w:r>
      <w:r>
        <w:rPr>
          <w:rFonts w:hint="cs"/>
          <w:rtl/>
        </w:rPr>
        <w:t>خلیفه</w:t>
      </w:r>
      <w:r>
        <w:rPr>
          <w:rtl/>
        </w:rPr>
        <w:t xml:space="preserve"> </w:t>
      </w:r>
      <w:r>
        <w:rPr>
          <w:rFonts w:hint="cs"/>
          <w:rtl/>
        </w:rPr>
        <w:t>میتواند</w:t>
      </w:r>
      <w:r>
        <w:rPr>
          <w:rtl/>
        </w:rPr>
        <w:t xml:space="preserve"> </w:t>
      </w:r>
      <w:r>
        <w:rPr>
          <w:rFonts w:hint="cs"/>
          <w:rtl/>
        </w:rPr>
        <w:t>ارضی</w:t>
      </w:r>
      <w:r>
        <w:rPr>
          <w:rtl/>
        </w:rPr>
        <w:t xml:space="preserve"> </w:t>
      </w:r>
      <w:r>
        <w:rPr>
          <w:rFonts w:hint="cs"/>
          <w:rtl/>
        </w:rPr>
        <w:t>باشد</w:t>
      </w:r>
      <w:r>
        <w:rPr>
          <w:rtl/>
        </w:rPr>
        <w:t xml:space="preserve">. </w:t>
      </w:r>
      <w:r>
        <w:rPr>
          <w:rFonts w:hint="cs"/>
          <w:rtl/>
        </w:rPr>
        <w:t>اما</w:t>
      </w:r>
      <w:r>
        <w:rPr>
          <w:rtl/>
        </w:rPr>
        <w:t xml:space="preserve"> </w:t>
      </w:r>
      <w:r>
        <w:rPr>
          <w:rFonts w:hint="cs"/>
          <w:rtl/>
        </w:rPr>
        <w:t>آنچه</w:t>
      </w:r>
      <w:r>
        <w:rPr>
          <w:rtl/>
        </w:rPr>
        <w:t xml:space="preserve"> </w:t>
      </w:r>
      <w:r>
        <w:rPr>
          <w:rFonts w:hint="cs"/>
          <w:rtl/>
        </w:rPr>
        <w:t>که</w:t>
      </w:r>
      <w:r>
        <w:rPr>
          <w:rtl/>
        </w:rPr>
        <w:t xml:space="preserve"> </w:t>
      </w:r>
      <w:r>
        <w:rPr>
          <w:rFonts w:hint="cs"/>
          <w:rtl/>
        </w:rPr>
        <w:t>در</w:t>
      </w:r>
      <w:r>
        <w:rPr>
          <w:rtl/>
        </w:rPr>
        <w:t xml:space="preserve"> </w:t>
      </w:r>
      <w:r>
        <w:rPr>
          <w:rFonts w:hint="cs"/>
          <w:rtl/>
        </w:rPr>
        <w:t>شیطا</w:t>
      </w:r>
      <w:r>
        <w:rPr>
          <w:rtl/>
        </w:rPr>
        <w:t xml:space="preserve">ن سبب کتمان بود این بود که نوعی از کتمان که ابای از </w:t>
      </w:r>
      <w:r>
        <w:rPr>
          <w:shd w:val="clear" w:color="auto" w:fill="FFFF00"/>
          <w:rtl/>
        </w:rPr>
        <w:t>سجده</w:t>
      </w:r>
      <w:r>
        <w:rPr>
          <w:rtl/>
        </w:rPr>
        <w:t xml:space="preserve"> بود در </w:t>
      </w:r>
      <w:r>
        <w:rPr>
          <w:shd w:val="clear" w:color="auto" w:fill="FFFF00"/>
          <w:rtl/>
        </w:rPr>
        <w:t>ابلیس</w:t>
      </w:r>
      <w:r>
        <w:rPr>
          <w:rtl/>
        </w:rPr>
        <w:t xml:space="preserve"> بود. قبل از نفخ روح وقتی جسد آدم را که در حال تصفیه بود میدید، گفت اگر به من امر شود که به او </w:t>
      </w:r>
      <w:r>
        <w:rPr>
          <w:shd w:val="clear" w:color="auto" w:fill="FFFF00"/>
          <w:rtl/>
        </w:rPr>
        <w:t>سجده</w:t>
      </w:r>
      <w:r>
        <w:rPr>
          <w:rtl/>
        </w:rPr>
        <w:t xml:space="preserve"> کنم سجده نمیکنم. پس دو نوع کتمان میشود. کتمان ملائکه سوال بوده است</w:t>
      </w:r>
    </w:p>
    <w:p w14:paraId="1F947490" w14:textId="1D488232" w:rsidR="005C37BB" w:rsidRDefault="005C37BB" w:rsidP="000F2D15">
      <w:pPr>
        <w:jc w:val="both"/>
        <w:rPr>
          <w:rtl/>
        </w:rPr>
      </w:pPr>
    </w:p>
    <w:p w14:paraId="01B76F64" w14:textId="7538FDC8" w:rsidR="005C37BB" w:rsidRDefault="005C37BB" w:rsidP="000F2D15">
      <w:pPr>
        <w:jc w:val="both"/>
        <w:rPr>
          <w:rtl/>
        </w:rPr>
      </w:pPr>
    </w:p>
    <w:p w14:paraId="266CD32D" w14:textId="66BBF6EA" w:rsidR="005C37BB" w:rsidRDefault="001878F6" w:rsidP="000F2D15">
      <w:pPr>
        <w:jc w:val="both"/>
        <w:rPr>
          <w:rtl/>
        </w:rPr>
      </w:pPr>
      <w:r>
        <w:rPr>
          <w:rFonts w:hint="cs"/>
          <w:rtl/>
        </w:rPr>
        <w:t>المیزان، جلسه 85</w:t>
      </w:r>
    </w:p>
    <w:p w14:paraId="7FFAAFF8" w14:textId="0C5226AA" w:rsidR="00240FDD" w:rsidRDefault="001878F6" w:rsidP="000F2D15">
      <w:pPr>
        <w:jc w:val="both"/>
        <w:rPr>
          <w:rFonts w:ascii="Cambria" w:hAnsi="Cambria" w:cs="Cambria"/>
          <w:rtl/>
        </w:rPr>
      </w:pPr>
      <w:r>
        <w:rPr>
          <w:rtl/>
        </w:rPr>
        <w:t xml:space="preserve">جریان </w:t>
      </w:r>
      <w:r>
        <w:rPr>
          <w:shd w:val="clear" w:color="auto" w:fill="FFFF00"/>
          <w:rtl/>
        </w:rPr>
        <w:t>سجده</w:t>
      </w:r>
      <w:r>
        <w:rPr>
          <w:rtl/>
        </w:rPr>
        <w:t xml:space="preserve"> ملائکه و </w:t>
      </w:r>
      <w:r>
        <w:rPr>
          <w:shd w:val="clear" w:color="auto" w:fill="FFFF00"/>
          <w:rtl/>
        </w:rPr>
        <w:t>سجده</w:t>
      </w:r>
      <w:r>
        <w:rPr>
          <w:rtl/>
        </w:rPr>
        <w:t xml:space="preserve"> </w:t>
      </w:r>
      <w:r>
        <w:rPr>
          <w:shd w:val="clear" w:color="auto" w:fill="FFFF00"/>
          <w:rtl/>
        </w:rPr>
        <w:t>ابلیس</w:t>
      </w:r>
      <w:r>
        <w:rPr>
          <w:rtl/>
        </w:rPr>
        <w:t xml:space="preserve">، </w:t>
      </w:r>
      <w:r>
        <w:rPr>
          <w:shd w:val="clear" w:color="auto" w:fill="FFFF00"/>
          <w:rtl/>
        </w:rPr>
        <w:t>سجده</w:t>
      </w:r>
      <w:r>
        <w:rPr>
          <w:rtl/>
        </w:rPr>
        <w:t xml:space="preserve"> ملائکه یعنی در خدمت بودن ملائکه و تمرد شیطان، خلاصه اش این است که در راستای کمال انسان نیست، البته برای کمال انسان لازم هست لکن در راستای کمال انسان نیست. در مقابل کمال انسان است</w:t>
      </w:r>
      <w:r>
        <w:t>.</w:t>
      </w:r>
      <w:r>
        <w:rPr>
          <w:rFonts w:ascii="Cambria" w:hAnsi="Cambria" w:cs="Cambria"/>
        </w:rPr>
        <w:t> </w:t>
      </w:r>
    </w:p>
    <w:p w14:paraId="46A20CB1" w14:textId="7AC321A1" w:rsidR="00240FDD" w:rsidRDefault="00240FDD" w:rsidP="000F2D15">
      <w:pPr>
        <w:jc w:val="both"/>
        <w:rPr>
          <w:rFonts w:ascii="Cambria" w:hAnsi="Cambria" w:cs="Cambria"/>
          <w:rtl/>
        </w:rPr>
      </w:pPr>
    </w:p>
    <w:p w14:paraId="2AEE0A36" w14:textId="090A82AD" w:rsidR="000D7EEF" w:rsidRDefault="000D7EEF" w:rsidP="000F2D15">
      <w:pPr>
        <w:jc w:val="both"/>
        <w:rPr>
          <w:rFonts w:ascii="Cambria" w:hAnsi="Cambria" w:cs="Cambria"/>
          <w:rtl/>
        </w:rPr>
      </w:pPr>
    </w:p>
    <w:p w14:paraId="7343DE24" w14:textId="2F516C01" w:rsidR="000D7EEF" w:rsidRDefault="000D7EEF" w:rsidP="000F2D15">
      <w:pPr>
        <w:jc w:val="both"/>
        <w:rPr>
          <w:rtl/>
        </w:rPr>
      </w:pPr>
      <w:r>
        <w:rPr>
          <w:rFonts w:hint="cs"/>
          <w:rtl/>
        </w:rPr>
        <w:t>المیزان، جلسه 164</w:t>
      </w:r>
    </w:p>
    <w:p w14:paraId="6E5B6248" w14:textId="77777777" w:rsidR="000D7EEF" w:rsidRPr="000D7EEF" w:rsidRDefault="000D7EEF" w:rsidP="000F2D15">
      <w:pPr>
        <w:jc w:val="both"/>
        <w:rPr>
          <w:sz w:val="20"/>
          <w:szCs w:val="20"/>
          <w:lang w:bidi="ar-SA"/>
        </w:rPr>
      </w:pPr>
      <w:r w:rsidRPr="000D7EEF">
        <w:rPr>
          <w:rtl/>
          <w:lang w:bidi="ar-SA"/>
        </w:rPr>
        <w:t xml:space="preserve">موجودات در نظام خلقشان سعادت عامه است. مقابل ندارد. اما سعادت و شقاوت مقابل هم در وجود انسان معنی میشود. به همین نسبت ملائکه الهی هم یک وجود ربطی با انسان دارند و یک وجود نفسی </w:t>
      </w:r>
      <w:r w:rsidRPr="000D7EEF">
        <w:rPr>
          <w:rtl/>
          <w:lang w:bidi="ar-SA"/>
        </w:rPr>
        <w:lastRenderedPageBreak/>
        <w:t>دارند. در ارتباط با وجود ربطی شان هم قابل تعلیم هستند و هم قابل رشد هستند. علم الآدم الاسماء کلها</w:t>
      </w:r>
      <w:r w:rsidRPr="000D7EEF">
        <w:rPr>
          <w:lang w:bidi="ar-SA"/>
        </w:rPr>
        <w:t xml:space="preserve"> .....</w:t>
      </w:r>
      <w:r w:rsidRPr="000D7EEF">
        <w:rPr>
          <w:rFonts w:ascii="Cambria" w:hAnsi="Cambria" w:cs="Cambria"/>
          <w:sz w:val="20"/>
          <w:szCs w:val="20"/>
          <w:lang w:bidi="ar-SA"/>
        </w:rPr>
        <w:t> </w:t>
      </w:r>
    </w:p>
    <w:p w14:paraId="42D64A49" w14:textId="77777777" w:rsidR="000D7EEF" w:rsidRPr="000D7EEF" w:rsidRDefault="000D7EEF" w:rsidP="000F2D15">
      <w:pPr>
        <w:jc w:val="both"/>
        <w:rPr>
          <w:sz w:val="20"/>
          <w:szCs w:val="20"/>
          <w:lang w:bidi="ar-SA"/>
        </w:rPr>
      </w:pPr>
      <w:r w:rsidRPr="000D7EEF">
        <w:rPr>
          <w:rtl/>
          <w:lang w:bidi="ar-SA"/>
        </w:rPr>
        <w:t xml:space="preserve">ملائکه فهمیدند که اینها این را نمیدانند. تعلیم پیدا کردند . رشد پیدا کردند. با همان </w:t>
      </w:r>
      <w:r w:rsidRPr="000D7EEF">
        <w:rPr>
          <w:shd w:val="clear" w:color="auto" w:fill="FFFF00"/>
          <w:rtl/>
          <w:lang w:bidi="ar-SA"/>
        </w:rPr>
        <w:t>سجده</w:t>
      </w:r>
      <w:r w:rsidRPr="000D7EEF">
        <w:rPr>
          <w:rtl/>
          <w:lang w:bidi="ar-SA"/>
        </w:rPr>
        <w:t xml:space="preserve"> آشکار شده است. الا </w:t>
      </w:r>
      <w:r w:rsidRPr="000D7EEF">
        <w:rPr>
          <w:shd w:val="clear" w:color="auto" w:fill="FFFF00"/>
          <w:rtl/>
          <w:lang w:bidi="ar-SA"/>
        </w:rPr>
        <w:t>ابلیس</w:t>
      </w:r>
      <w:r w:rsidRPr="000D7EEF">
        <w:rPr>
          <w:rtl/>
          <w:lang w:bidi="ar-SA"/>
        </w:rPr>
        <w:t>، یعنی سعادت و شقاوت از همان ابتداء، قبل از ابتلای به انسان شیطان شقی نبود. وقتی مرتبط میشود، یکی ملک است. یکی میشود شیطان. ابتلای با انسان، خط برگشت را دو طریق میکند. یعنی یا از راه سعادت انسان و یا از راه شقاوت. وقتی خط عود دوتا میشود، نشان میدهد که خط بدء هم دو تا بوده. پس معلوم میوشد از اول شقاوت درش بوده، لکن کی ظاهر شد؟ در ابتلای به انسان. بدء زمانی نیست. در تبه خلق است. همانطور که عود هم زمانی نیست. از کجا بفهمیم بدءش چگونه است؟ عودش چگونه است. از این ابتلائی که ایجاد میشود. کل یعمل علی شاکلته</w:t>
      </w:r>
    </w:p>
    <w:p w14:paraId="61A92FEA" w14:textId="77777777" w:rsidR="000D7EEF" w:rsidRPr="000D7EEF" w:rsidRDefault="000D7EEF" w:rsidP="000F2D15">
      <w:pPr>
        <w:jc w:val="both"/>
        <w:rPr>
          <w:rFonts w:ascii="Cambria" w:hAnsi="Cambria" w:cs="Arial"/>
          <w:rtl/>
        </w:rPr>
      </w:pPr>
    </w:p>
    <w:p w14:paraId="693E578A" w14:textId="77777777" w:rsidR="000D7EEF" w:rsidRDefault="000D7EEF" w:rsidP="000F2D15">
      <w:pPr>
        <w:jc w:val="both"/>
        <w:rPr>
          <w:rFonts w:ascii="Cambria" w:hAnsi="Cambria" w:cs="Cambria"/>
          <w:rtl/>
        </w:rPr>
      </w:pPr>
    </w:p>
    <w:p w14:paraId="5D587B82" w14:textId="26870305" w:rsidR="00240FDD" w:rsidRDefault="00240FDD" w:rsidP="000F2D15">
      <w:pPr>
        <w:jc w:val="both"/>
        <w:rPr>
          <w:rFonts w:ascii="Cambria" w:hAnsi="Cambria" w:cs="Cambria"/>
          <w:rtl/>
        </w:rPr>
      </w:pPr>
    </w:p>
    <w:p w14:paraId="248B93A9" w14:textId="42EF1D1A" w:rsidR="00240FDD" w:rsidRDefault="00240FDD" w:rsidP="000F2D15">
      <w:pPr>
        <w:jc w:val="both"/>
        <w:rPr>
          <w:rtl/>
        </w:rPr>
      </w:pPr>
      <w:r>
        <w:rPr>
          <w:rFonts w:hint="cs"/>
          <w:rtl/>
        </w:rPr>
        <w:t>اصول کافی جلسه 55؛ ج1 ص58</w:t>
      </w:r>
    </w:p>
    <w:p w14:paraId="12B0B919" w14:textId="77777777" w:rsidR="00240FDD" w:rsidRPr="00240FDD" w:rsidRDefault="00240FDD" w:rsidP="000F2D15">
      <w:pPr>
        <w:jc w:val="both"/>
        <w:rPr>
          <w:sz w:val="20"/>
          <w:szCs w:val="20"/>
          <w:lang w:bidi="ar-SA"/>
        </w:rPr>
      </w:pPr>
      <w:r w:rsidRPr="00240FDD">
        <w:rPr>
          <w:color w:val="242887"/>
          <w:lang w:bidi="ar-SA"/>
        </w:rPr>
        <w:t>18</w:t>
      </w:r>
      <w:r w:rsidRPr="00240FDD">
        <w:rPr>
          <w:lang w:bidi="ar-SA"/>
        </w:rPr>
        <w:t xml:space="preserve">- </w:t>
      </w:r>
      <w:r w:rsidRPr="00240FDD">
        <w:rPr>
          <w:rtl/>
          <w:lang w:bidi="ar-SA"/>
        </w:rPr>
        <w:t>مُحَمَّدُ بْنُ يَحْيَى عَنْ أَحْمَدَ بْنِ مُحَمَّدٍ عَنِ الْحَسَنِ بْنِ عَلِيِّ بْنِ يَقْطِينٍ عَنِ الْحُسَيْنِ بْنِ مَيَّاحٍ‏</w:t>
      </w:r>
      <w:r w:rsidRPr="00240FDD">
        <w:rPr>
          <w:color w:val="965AA0"/>
          <w:rtl/>
          <w:lang w:bidi="ar-SA"/>
        </w:rPr>
        <w:t xml:space="preserve"> </w:t>
      </w:r>
      <w:r w:rsidRPr="00240FDD">
        <w:rPr>
          <w:color w:val="965AA0"/>
          <w:lang w:bidi="ar-SA"/>
        </w:rPr>
        <w:t>«1»</w:t>
      </w:r>
      <w:r w:rsidRPr="00240FDD">
        <w:rPr>
          <w:lang w:bidi="ar-SA"/>
        </w:rPr>
        <w:t xml:space="preserve"> </w:t>
      </w:r>
      <w:r w:rsidRPr="00240FDD">
        <w:rPr>
          <w:rtl/>
          <w:lang w:bidi="ar-SA"/>
        </w:rPr>
        <w:t>عَنْ أَبِيهِ عَنْ أَبِي عَبْدِ اللَّهِ ع قَالَ</w:t>
      </w:r>
      <w:r w:rsidRPr="00240FDD">
        <w:rPr>
          <w:lang w:bidi="ar-SA"/>
        </w:rPr>
        <w:t>:</w:t>
      </w:r>
      <w:r w:rsidRPr="00240FDD">
        <w:rPr>
          <w:color w:val="242887"/>
          <w:lang w:bidi="ar-SA"/>
        </w:rPr>
        <w:t xml:space="preserve"> </w:t>
      </w:r>
      <w:r w:rsidRPr="00240FDD">
        <w:rPr>
          <w:color w:val="242887"/>
          <w:rtl/>
          <w:lang w:bidi="ar-SA"/>
        </w:rPr>
        <w:t>إِنَّ إِبْلِيسَ قَاسَ نَفْسَهُ بِآدَمَ فَقَالَ خَلَقْتَنِي مِنْ نَارٍ وَ خَلَقْتَهُ مِنْ طِينٍ وَ لَوْ قَاسَ الْجَوْهَرَ الَّذِي خَلَقَ اللَّهُ مِنْهُ آدَمَ بِالنَّارِ كَانَ ذَلِكَ أَكْثَرَ نُوراً وَ ضِيَاءً مِنَ النَّارِ</w:t>
      </w:r>
      <w:r w:rsidRPr="00240FDD">
        <w:rPr>
          <w:color w:val="242887"/>
          <w:lang w:bidi="ar-SA"/>
        </w:rPr>
        <w:t>.</w:t>
      </w:r>
      <w:r w:rsidRPr="00240FDD">
        <w:rPr>
          <w:rFonts w:ascii="Cambria" w:hAnsi="Cambria" w:cs="Cambria"/>
          <w:sz w:val="20"/>
          <w:szCs w:val="20"/>
          <w:lang w:bidi="ar-SA"/>
        </w:rPr>
        <w:t> </w:t>
      </w:r>
    </w:p>
    <w:p w14:paraId="20B9B8F2" w14:textId="0894C34D" w:rsidR="00240FDD" w:rsidRPr="00240FDD" w:rsidRDefault="00240FDD" w:rsidP="000F2D15">
      <w:pPr>
        <w:jc w:val="both"/>
        <w:rPr>
          <w:sz w:val="20"/>
          <w:szCs w:val="20"/>
          <w:lang w:bidi="ar-SA"/>
        </w:rPr>
      </w:pPr>
      <w:r w:rsidRPr="00240FDD">
        <w:rPr>
          <w:color w:val="242887"/>
          <w:rtl/>
          <w:lang w:bidi="ar-SA"/>
        </w:rPr>
        <w:t>اگر ما جای شیطان بودیم و میدیدم که یک موجود گلی نشسته نر</w:t>
      </w:r>
      <w:r>
        <w:rPr>
          <w:rFonts w:hint="cs"/>
          <w:color w:val="242887"/>
          <w:rtl/>
          <w:lang w:bidi="ar-SA"/>
        </w:rPr>
        <w:t>ُ</w:t>
      </w:r>
      <w:r w:rsidRPr="00240FDD">
        <w:rPr>
          <w:color w:val="242887"/>
          <w:rtl/>
          <w:lang w:bidi="ar-SA"/>
        </w:rPr>
        <w:t xml:space="preserve">فته چسبیده به ارض، و آتش با آن چابکی و برهوا، چرا </w:t>
      </w:r>
      <w:r w:rsidRPr="00240FDD">
        <w:rPr>
          <w:color w:val="242887"/>
          <w:shd w:val="clear" w:color="auto" w:fill="FFFF00"/>
          <w:rtl/>
          <w:lang w:bidi="ar-SA"/>
        </w:rPr>
        <w:t>سجده</w:t>
      </w:r>
      <w:r w:rsidRPr="00240FDD">
        <w:rPr>
          <w:color w:val="242887"/>
          <w:rtl/>
          <w:lang w:bidi="ar-SA"/>
        </w:rPr>
        <w:t xml:space="preserve"> کنم؟ در ذهنمان پیش نمی آید که چرا؟</w:t>
      </w:r>
      <w:r w:rsidRPr="00240FDD">
        <w:rPr>
          <w:rFonts w:ascii="Cambria" w:hAnsi="Cambria" w:cs="Cambria" w:hint="cs"/>
          <w:sz w:val="20"/>
          <w:szCs w:val="20"/>
          <w:rtl/>
          <w:lang w:bidi="ar-SA"/>
        </w:rPr>
        <w:t> </w:t>
      </w:r>
    </w:p>
    <w:p w14:paraId="0FF8CC9F" w14:textId="77777777" w:rsidR="00240FDD" w:rsidRPr="00240FDD" w:rsidRDefault="00240FDD" w:rsidP="000F2D15">
      <w:pPr>
        <w:jc w:val="both"/>
        <w:rPr>
          <w:sz w:val="20"/>
          <w:szCs w:val="20"/>
          <w:lang w:bidi="ar-SA"/>
        </w:rPr>
      </w:pPr>
      <w:r w:rsidRPr="00240FDD">
        <w:rPr>
          <w:color w:val="242887"/>
          <w:rtl/>
          <w:lang w:bidi="ar-SA"/>
        </w:rPr>
        <w:t xml:space="preserve">روایت دارد که اگر </w:t>
      </w:r>
      <w:r w:rsidRPr="00240FDD">
        <w:rPr>
          <w:color w:val="242887"/>
          <w:shd w:val="clear" w:color="auto" w:fill="FFFF00"/>
          <w:rtl/>
          <w:lang w:bidi="ar-SA"/>
        </w:rPr>
        <w:t>ابلیس</w:t>
      </w:r>
      <w:r w:rsidRPr="00240FDD">
        <w:rPr>
          <w:color w:val="242887"/>
          <w:rtl/>
          <w:lang w:bidi="ar-SA"/>
        </w:rPr>
        <w:t xml:space="preserve"> نورانیت آدم را میدید </w:t>
      </w:r>
      <w:r w:rsidRPr="00240FDD">
        <w:rPr>
          <w:color w:val="242887"/>
          <w:shd w:val="clear" w:color="auto" w:fill="FFFF00"/>
          <w:rtl/>
          <w:lang w:bidi="ar-SA"/>
        </w:rPr>
        <w:t>سجده</w:t>
      </w:r>
      <w:r w:rsidRPr="00240FDD">
        <w:rPr>
          <w:color w:val="242887"/>
          <w:rtl/>
          <w:lang w:bidi="ar-SA"/>
        </w:rPr>
        <w:t xml:space="preserve"> برایش آسان میشود. ابتلا بود برایش. قطع داشت این امر خداست و مصلحت آمیز است. از طرفی میدید که با قیاس خودش سازگار نیست. این ضعیف تر از من است. من بهتر از او هستم. اگر نور انسان را با نار قیاس میکرد، میدید که نار هیچ نورانیتی ندراد</w:t>
      </w:r>
      <w:r w:rsidRPr="00240FDD">
        <w:rPr>
          <w:color w:val="242887"/>
          <w:lang w:bidi="ar-SA"/>
        </w:rPr>
        <w:t>.</w:t>
      </w:r>
      <w:r w:rsidRPr="00240FDD">
        <w:rPr>
          <w:rFonts w:ascii="Cambria" w:hAnsi="Cambria" w:cs="Cambria"/>
          <w:sz w:val="20"/>
          <w:szCs w:val="20"/>
          <w:lang w:bidi="ar-SA"/>
        </w:rPr>
        <w:t> </w:t>
      </w:r>
    </w:p>
    <w:p w14:paraId="56CEA5C9" w14:textId="4E150E74" w:rsidR="00240FDD" w:rsidRPr="00240FDD" w:rsidRDefault="00240FDD" w:rsidP="000F2D15">
      <w:pPr>
        <w:jc w:val="both"/>
        <w:rPr>
          <w:sz w:val="20"/>
          <w:szCs w:val="20"/>
          <w:lang w:bidi="ar-SA"/>
        </w:rPr>
      </w:pPr>
      <w:r w:rsidRPr="00240FDD">
        <w:rPr>
          <w:color w:val="242887"/>
          <w:rtl/>
          <w:lang w:bidi="ar-SA"/>
        </w:rPr>
        <w:lastRenderedPageBreak/>
        <w:t xml:space="preserve">عمده ابتلائات از جاهایی است که انسان نمیشناسد. خداوند تبارک و تعالی عباد مستکبرش را به </w:t>
      </w:r>
      <w:r w:rsidRPr="00240FDD">
        <w:rPr>
          <w:rFonts w:ascii="Cambria" w:hAnsi="Cambria" w:cs="Cambria" w:hint="cs"/>
          <w:color w:val="242887"/>
          <w:rtl/>
          <w:lang w:bidi="ar-SA"/>
        </w:rPr>
        <w:t> </w:t>
      </w:r>
      <w:r w:rsidRPr="00240FDD">
        <w:rPr>
          <w:rFonts w:hint="cs"/>
          <w:color w:val="242887"/>
          <w:rtl/>
          <w:lang w:bidi="ar-SA"/>
        </w:rPr>
        <w:t>اولیاء</w:t>
      </w:r>
      <w:r w:rsidRPr="00240FDD">
        <w:rPr>
          <w:color w:val="242887"/>
          <w:rtl/>
          <w:lang w:bidi="ar-SA"/>
        </w:rPr>
        <w:t xml:space="preserve"> </w:t>
      </w:r>
      <w:r w:rsidRPr="00240FDD">
        <w:rPr>
          <w:rFonts w:hint="cs"/>
          <w:color w:val="242887"/>
          <w:rtl/>
          <w:lang w:bidi="ar-SA"/>
        </w:rPr>
        <w:t>مستضعفش</w:t>
      </w:r>
      <w:r w:rsidRPr="00240FDD">
        <w:rPr>
          <w:color w:val="242887"/>
          <w:rtl/>
          <w:lang w:bidi="ar-SA"/>
        </w:rPr>
        <w:t xml:space="preserve"> </w:t>
      </w:r>
      <w:r w:rsidRPr="00240FDD">
        <w:rPr>
          <w:rFonts w:hint="cs"/>
          <w:color w:val="242887"/>
          <w:rtl/>
          <w:lang w:bidi="ar-SA"/>
        </w:rPr>
        <w:t>آزمایش</w:t>
      </w:r>
      <w:r w:rsidRPr="00240FDD">
        <w:rPr>
          <w:color w:val="242887"/>
          <w:rtl/>
          <w:lang w:bidi="ar-SA"/>
        </w:rPr>
        <w:t xml:space="preserve"> </w:t>
      </w:r>
      <w:r w:rsidRPr="00240FDD">
        <w:rPr>
          <w:rFonts w:hint="cs"/>
          <w:color w:val="242887"/>
          <w:rtl/>
          <w:lang w:bidi="ar-SA"/>
        </w:rPr>
        <w:t>میکند</w:t>
      </w:r>
      <w:r w:rsidRPr="00240FDD">
        <w:rPr>
          <w:color w:val="242887"/>
          <w:rtl/>
          <w:lang w:bidi="ar-SA"/>
        </w:rPr>
        <w:t xml:space="preserve">. </w:t>
      </w:r>
      <w:r w:rsidRPr="00240FDD">
        <w:rPr>
          <w:rFonts w:hint="cs"/>
          <w:color w:val="242887"/>
          <w:rtl/>
          <w:lang w:bidi="ar-SA"/>
        </w:rPr>
        <w:t>بعد</w:t>
      </w:r>
      <w:r w:rsidRPr="00240FDD">
        <w:rPr>
          <w:color w:val="242887"/>
          <w:rtl/>
          <w:lang w:bidi="ar-SA"/>
        </w:rPr>
        <w:t xml:space="preserve"> </w:t>
      </w:r>
      <w:r w:rsidRPr="00240FDD">
        <w:rPr>
          <w:rFonts w:hint="cs"/>
          <w:color w:val="242887"/>
          <w:rtl/>
          <w:lang w:bidi="ar-SA"/>
        </w:rPr>
        <w:t>مثال</w:t>
      </w:r>
      <w:r w:rsidRPr="00240FDD">
        <w:rPr>
          <w:color w:val="242887"/>
          <w:rtl/>
          <w:lang w:bidi="ar-SA"/>
        </w:rPr>
        <w:t xml:space="preserve"> </w:t>
      </w:r>
      <w:r w:rsidRPr="00240FDD">
        <w:rPr>
          <w:rFonts w:hint="cs"/>
          <w:color w:val="242887"/>
          <w:rtl/>
          <w:lang w:bidi="ar-SA"/>
        </w:rPr>
        <w:t>میزند</w:t>
      </w:r>
      <w:r w:rsidRPr="00240FDD">
        <w:rPr>
          <w:color w:val="242887"/>
          <w:rtl/>
          <w:lang w:bidi="ar-SA"/>
        </w:rPr>
        <w:t xml:space="preserve"> </w:t>
      </w:r>
      <w:r w:rsidRPr="00240FDD">
        <w:rPr>
          <w:rFonts w:hint="cs"/>
          <w:color w:val="242887"/>
          <w:rtl/>
          <w:lang w:bidi="ar-SA"/>
        </w:rPr>
        <w:t>امیر</w:t>
      </w:r>
      <w:r w:rsidRPr="00240FDD">
        <w:rPr>
          <w:color w:val="242887"/>
          <w:rtl/>
          <w:lang w:bidi="ar-SA"/>
        </w:rPr>
        <w:t xml:space="preserve"> </w:t>
      </w:r>
      <w:r w:rsidRPr="00240FDD">
        <w:rPr>
          <w:rFonts w:hint="cs"/>
          <w:color w:val="242887"/>
          <w:rtl/>
          <w:lang w:bidi="ar-SA"/>
        </w:rPr>
        <w:t>مومنان</w:t>
      </w:r>
      <w:r w:rsidRPr="00240FDD">
        <w:rPr>
          <w:color w:val="242887"/>
          <w:rtl/>
          <w:lang w:bidi="ar-SA"/>
        </w:rPr>
        <w:t xml:space="preserve"> </w:t>
      </w:r>
      <w:r w:rsidRPr="00240FDD">
        <w:rPr>
          <w:rFonts w:hint="cs"/>
          <w:color w:val="242887"/>
          <w:rtl/>
          <w:lang w:bidi="ar-SA"/>
        </w:rPr>
        <w:t>به</w:t>
      </w:r>
      <w:r w:rsidRPr="00240FDD">
        <w:rPr>
          <w:color w:val="242887"/>
          <w:rtl/>
          <w:lang w:bidi="ar-SA"/>
        </w:rPr>
        <w:t xml:space="preserve"> </w:t>
      </w:r>
      <w:r w:rsidRPr="00240FDD">
        <w:rPr>
          <w:rFonts w:hint="cs"/>
          <w:color w:val="242887"/>
          <w:rtl/>
          <w:lang w:bidi="ar-SA"/>
        </w:rPr>
        <w:t>جریان</w:t>
      </w:r>
      <w:r w:rsidRPr="00240FDD">
        <w:rPr>
          <w:color w:val="242887"/>
          <w:rtl/>
          <w:lang w:bidi="ar-SA"/>
        </w:rPr>
        <w:t xml:space="preserve"> </w:t>
      </w:r>
      <w:r w:rsidRPr="00240FDD">
        <w:rPr>
          <w:rFonts w:hint="cs"/>
          <w:color w:val="242887"/>
          <w:rtl/>
          <w:lang w:bidi="ar-SA"/>
        </w:rPr>
        <w:t>موسی</w:t>
      </w:r>
      <w:r w:rsidRPr="00240FDD">
        <w:rPr>
          <w:color w:val="242887"/>
          <w:rtl/>
          <w:lang w:bidi="ar-SA"/>
        </w:rPr>
        <w:t xml:space="preserve"> </w:t>
      </w:r>
      <w:r w:rsidRPr="00240FDD">
        <w:rPr>
          <w:rFonts w:hint="cs"/>
          <w:color w:val="242887"/>
          <w:rtl/>
          <w:lang w:bidi="ar-SA"/>
        </w:rPr>
        <w:t>و</w:t>
      </w:r>
      <w:r w:rsidRPr="00240FDD">
        <w:rPr>
          <w:color w:val="242887"/>
          <w:rtl/>
          <w:lang w:bidi="ar-SA"/>
        </w:rPr>
        <w:t xml:space="preserve"> </w:t>
      </w:r>
      <w:r w:rsidRPr="00240FDD">
        <w:rPr>
          <w:rFonts w:hint="cs"/>
          <w:color w:val="242887"/>
          <w:rtl/>
          <w:lang w:bidi="ar-SA"/>
        </w:rPr>
        <w:t>فرعون</w:t>
      </w:r>
      <w:r w:rsidRPr="00240FDD">
        <w:rPr>
          <w:color w:val="242887"/>
          <w:rtl/>
          <w:lang w:bidi="ar-SA"/>
        </w:rPr>
        <w:t xml:space="preserve">. </w:t>
      </w:r>
      <w:r w:rsidRPr="00240FDD">
        <w:rPr>
          <w:rFonts w:hint="cs"/>
          <w:color w:val="242887"/>
          <w:rtl/>
          <w:lang w:bidi="ar-SA"/>
        </w:rPr>
        <w:t>موسی</w:t>
      </w:r>
      <w:r w:rsidRPr="00240FDD">
        <w:rPr>
          <w:color w:val="242887"/>
          <w:rtl/>
          <w:lang w:bidi="ar-SA"/>
        </w:rPr>
        <w:t xml:space="preserve"> </w:t>
      </w:r>
      <w:r w:rsidRPr="00240FDD">
        <w:rPr>
          <w:rFonts w:hint="cs"/>
          <w:color w:val="242887"/>
          <w:rtl/>
          <w:lang w:bidi="ar-SA"/>
        </w:rPr>
        <w:t>وارد</w:t>
      </w:r>
      <w:r w:rsidRPr="00240FDD">
        <w:rPr>
          <w:color w:val="242887"/>
          <w:rtl/>
          <w:lang w:bidi="ar-SA"/>
        </w:rPr>
        <w:t xml:space="preserve"> </w:t>
      </w:r>
      <w:r w:rsidRPr="00240FDD">
        <w:rPr>
          <w:rFonts w:hint="cs"/>
          <w:color w:val="242887"/>
          <w:rtl/>
          <w:lang w:bidi="ar-SA"/>
        </w:rPr>
        <w:t>شد</w:t>
      </w:r>
      <w:r w:rsidRPr="00240FDD">
        <w:rPr>
          <w:color w:val="242887"/>
          <w:rtl/>
          <w:lang w:bidi="ar-SA"/>
        </w:rPr>
        <w:t xml:space="preserve"> </w:t>
      </w:r>
      <w:r w:rsidRPr="00240FDD">
        <w:rPr>
          <w:rFonts w:hint="cs"/>
          <w:color w:val="242887"/>
          <w:rtl/>
          <w:lang w:bidi="ar-SA"/>
        </w:rPr>
        <w:t>بر</w:t>
      </w:r>
      <w:r w:rsidRPr="00240FDD">
        <w:rPr>
          <w:color w:val="242887"/>
          <w:rtl/>
          <w:lang w:bidi="ar-SA"/>
        </w:rPr>
        <w:t xml:space="preserve"> </w:t>
      </w:r>
      <w:r w:rsidRPr="00240FDD">
        <w:rPr>
          <w:rFonts w:hint="cs"/>
          <w:color w:val="242887"/>
          <w:rtl/>
          <w:lang w:bidi="ar-SA"/>
        </w:rPr>
        <w:t>فرعون</w:t>
      </w:r>
      <w:r w:rsidRPr="00240FDD">
        <w:rPr>
          <w:color w:val="242887"/>
          <w:rtl/>
          <w:lang w:bidi="ar-SA"/>
        </w:rPr>
        <w:t xml:space="preserve"> </w:t>
      </w:r>
      <w:r w:rsidRPr="00240FDD">
        <w:rPr>
          <w:rFonts w:hint="cs"/>
          <w:color w:val="242887"/>
          <w:rtl/>
          <w:lang w:bidi="ar-SA"/>
        </w:rPr>
        <w:t>درحالی</w:t>
      </w:r>
      <w:r w:rsidRPr="00240FDD">
        <w:rPr>
          <w:color w:val="242887"/>
          <w:rtl/>
          <w:lang w:bidi="ar-SA"/>
        </w:rPr>
        <w:t xml:space="preserve"> </w:t>
      </w:r>
      <w:r w:rsidRPr="00240FDD">
        <w:rPr>
          <w:rFonts w:hint="cs"/>
          <w:color w:val="242887"/>
          <w:rtl/>
          <w:lang w:bidi="ar-SA"/>
        </w:rPr>
        <w:t>که</w:t>
      </w:r>
      <w:r w:rsidRPr="00240FDD">
        <w:rPr>
          <w:color w:val="242887"/>
          <w:rtl/>
          <w:lang w:bidi="ar-SA"/>
        </w:rPr>
        <w:t xml:space="preserve"> </w:t>
      </w:r>
      <w:r w:rsidRPr="00240FDD">
        <w:rPr>
          <w:rFonts w:hint="cs"/>
          <w:color w:val="242887"/>
          <w:rtl/>
          <w:lang w:bidi="ar-SA"/>
        </w:rPr>
        <w:t>پوسیتنی</w:t>
      </w:r>
      <w:r w:rsidRPr="00240FDD">
        <w:rPr>
          <w:color w:val="242887"/>
          <w:rtl/>
          <w:lang w:bidi="ar-SA"/>
        </w:rPr>
        <w:t xml:space="preserve"> </w:t>
      </w:r>
      <w:r w:rsidRPr="00240FDD">
        <w:rPr>
          <w:rFonts w:hint="cs"/>
          <w:color w:val="242887"/>
          <w:rtl/>
          <w:lang w:bidi="ar-SA"/>
        </w:rPr>
        <w:t>بر</w:t>
      </w:r>
      <w:r w:rsidRPr="00240FDD">
        <w:rPr>
          <w:color w:val="242887"/>
          <w:rtl/>
          <w:lang w:bidi="ar-SA"/>
        </w:rPr>
        <w:t xml:space="preserve"> </w:t>
      </w:r>
      <w:r w:rsidRPr="00240FDD">
        <w:rPr>
          <w:rFonts w:hint="cs"/>
          <w:color w:val="242887"/>
          <w:rtl/>
          <w:lang w:bidi="ar-SA"/>
        </w:rPr>
        <w:t>تنش</w:t>
      </w:r>
      <w:r w:rsidRPr="00240FDD">
        <w:rPr>
          <w:color w:val="242887"/>
          <w:rtl/>
          <w:lang w:bidi="ar-SA"/>
        </w:rPr>
        <w:t xml:space="preserve"> </w:t>
      </w:r>
      <w:r w:rsidRPr="00240FDD">
        <w:rPr>
          <w:rFonts w:hint="cs"/>
          <w:color w:val="242887"/>
          <w:rtl/>
          <w:lang w:bidi="ar-SA"/>
        </w:rPr>
        <w:t>بود</w:t>
      </w:r>
      <w:r w:rsidRPr="00240FDD">
        <w:rPr>
          <w:color w:val="242887"/>
          <w:rtl/>
          <w:lang w:bidi="ar-SA"/>
        </w:rPr>
        <w:t xml:space="preserve"> </w:t>
      </w:r>
      <w:r w:rsidRPr="00240FDD">
        <w:rPr>
          <w:rFonts w:hint="cs"/>
          <w:color w:val="242887"/>
          <w:rtl/>
          <w:lang w:bidi="ar-SA"/>
        </w:rPr>
        <w:t>با</w:t>
      </w:r>
      <w:r w:rsidRPr="00240FDD">
        <w:rPr>
          <w:color w:val="242887"/>
          <w:rtl/>
          <w:lang w:bidi="ar-SA"/>
        </w:rPr>
        <w:t xml:space="preserve"> </w:t>
      </w:r>
      <w:r w:rsidRPr="00240FDD">
        <w:rPr>
          <w:rFonts w:hint="cs"/>
          <w:color w:val="242887"/>
          <w:rtl/>
          <w:lang w:bidi="ar-SA"/>
        </w:rPr>
        <w:t>یک</w:t>
      </w:r>
      <w:r w:rsidRPr="00240FDD">
        <w:rPr>
          <w:color w:val="242887"/>
          <w:rtl/>
          <w:lang w:bidi="ar-SA"/>
        </w:rPr>
        <w:t xml:space="preserve"> </w:t>
      </w:r>
      <w:r w:rsidRPr="00240FDD">
        <w:rPr>
          <w:rFonts w:hint="cs"/>
          <w:color w:val="242887"/>
          <w:rtl/>
          <w:lang w:bidi="ar-SA"/>
        </w:rPr>
        <w:t>عصا</w:t>
      </w:r>
      <w:r w:rsidRPr="00240FDD">
        <w:rPr>
          <w:color w:val="242887"/>
          <w:rtl/>
          <w:lang w:bidi="ar-SA"/>
        </w:rPr>
        <w:t xml:space="preserve">. </w:t>
      </w:r>
      <w:r w:rsidRPr="00240FDD">
        <w:rPr>
          <w:rFonts w:hint="cs"/>
          <w:color w:val="242887"/>
          <w:rtl/>
          <w:lang w:bidi="ar-SA"/>
        </w:rPr>
        <w:t>بعد</w:t>
      </w:r>
      <w:r w:rsidRPr="00240FDD">
        <w:rPr>
          <w:color w:val="242887"/>
          <w:rtl/>
          <w:lang w:bidi="ar-SA"/>
        </w:rPr>
        <w:t xml:space="preserve"> </w:t>
      </w:r>
      <w:r w:rsidRPr="00240FDD">
        <w:rPr>
          <w:rFonts w:hint="cs"/>
          <w:color w:val="242887"/>
          <w:rtl/>
          <w:lang w:bidi="ar-SA"/>
        </w:rPr>
        <w:t>گفت</w:t>
      </w:r>
      <w:r w:rsidRPr="00240FDD">
        <w:rPr>
          <w:color w:val="242887"/>
          <w:rtl/>
          <w:lang w:bidi="ar-SA"/>
        </w:rPr>
        <w:t xml:space="preserve"> </w:t>
      </w:r>
      <w:r w:rsidRPr="00240FDD">
        <w:rPr>
          <w:rFonts w:hint="cs"/>
          <w:color w:val="242887"/>
          <w:rtl/>
          <w:lang w:bidi="ar-SA"/>
        </w:rPr>
        <w:t>اگر</w:t>
      </w:r>
      <w:r w:rsidRPr="00240FDD">
        <w:rPr>
          <w:color w:val="242887"/>
          <w:rtl/>
          <w:lang w:bidi="ar-SA"/>
        </w:rPr>
        <w:t xml:space="preserve"> </w:t>
      </w:r>
      <w:r w:rsidRPr="00240FDD">
        <w:rPr>
          <w:rFonts w:hint="cs"/>
          <w:color w:val="242887"/>
          <w:rtl/>
          <w:lang w:bidi="ar-SA"/>
        </w:rPr>
        <w:t>به</w:t>
      </w:r>
      <w:r w:rsidRPr="00240FDD">
        <w:rPr>
          <w:color w:val="242887"/>
          <w:rtl/>
          <w:lang w:bidi="ar-SA"/>
        </w:rPr>
        <w:t xml:space="preserve"> </w:t>
      </w:r>
      <w:r w:rsidRPr="00240FDD">
        <w:rPr>
          <w:rFonts w:hint="cs"/>
          <w:color w:val="242887"/>
          <w:rtl/>
          <w:lang w:bidi="ar-SA"/>
        </w:rPr>
        <w:t>خدای</w:t>
      </w:r>
      <w:r w:rsidRPr="00240FDD">
        <w:rPr>
          <w:color w:val="242887"/>
          <w:rtl/>
          <w:lang w:bidi="ar-SA"/>
        </w:rPr>
        <w:t xml:space="preserve"> </w:t>
      </w:r>
      <w:r w:rsidRPr="00240FDD">
        <w:rPr>
          <w:rFonts w:hint="cs"/>
          <w:color w:val="242887"/>
          <w:rtl/>
          <w:lang w:bidi="ar-SA"/>
        </w:rPr>
        <w:t>من</w:t>
      </w:r>
      <w:r w:rsidRPr="00240FDD">
        <w:rPr>
          <w:color w:val="242887"/>
          <w:rtl/>
          <w:lang w:bidi="ar-SA"/>
        </w:rPr>
        <w:t xml:space="preserve"> </w:t>
      </w:r>
      <w:r w:rsidRPr="00240FDD">
        <w:rPr>
          <w:rFonts w:hint="cs"/>
          <w:color w:val="242887"/>
          <w:rtl/>
          <w:lang w:bidi="ar-SA"/>
        </w:rPr>
        <w:t>ایمان</w:t>
      </w:r>
      <w:r w:rsidRPr="00240FDD">
        <w:rPr>
          <w:color w:val="242887"/>
          <w:rtl/>
          <w:lang w:bidi="ar-SA"/>
        </w:rPr>
        <w:t xml:space="preserve"> </w:t>
      </w:r>
      <w:r w:rsidRPr="00240FDD">
        <w:rPr>
          <w:rFonts w:hint="cs"/>
          <w:color w:val="242887"/>
          <w:rtl/>
          <w:lang w:bidi="ar-SA"/>
        </w:rPr>
        <w:t>بیاوری</w:t>
      </w:r>
      <w:r w:rsidRPr="00240FDD">
        <w:rPr>
          <w:color w:val="242887"/>
          <w:rtl/>
          <w:lang w:bidi="ar-SA"/>
        </w:rPr>
        <w:t xml:space="preserve"> </w:t>
      </w:r>
      <w:r w:rsidRPr="00240FDD">
        <w:rPr>
          <w:rFonts w:hint="cs"/>
          <w:color w:val="242887"/>
          <w:rtl/>
          <w:lang w:bidi="ar-SA"/>
        </w:rPr>
        <w:t>تضمین</w:t>
      </w:r>
      <w:r w:rsidRPr="00240FDD">
        <w:rPr>
          <w:color w:val="242887"/>
          <w:rtl/>
          <w:lang w:bidi="ar-SA"/>
        </w:rPr>
        <w:t xml:space="preserve"> </w:t>
      </w:r>
      <w:r w:rsidRPr="00240FDD">
        <w:rPr>
          <w:rFonts w:hint="cs"/>
          <w:color w:val="242887"/>
          <w:rtl/>
          <w:lang w:bidi="ar-SA"/>
        </w:rPr>
        <w:t>میکنم</w:t>
      </w:r>
      <w:r w:rsidRPr="00240FDD">
        <w:rPr>
          <w:color w:val="242887"/>
          <w:rtl/>
          <w:lang w:bidi="ar-SA"/>
        </w:rPr>
        <w:t xml:space="preserve"> </w:t>
      </w:r>
      <w:r w:rsidRPr="00240FDD">
        <w:rPr>
          <w:rFonts w:hint="cs"/>
          <w:color w:val="242887"/>
          <w:rtl/>
          <w:lang w:bidi="ar-SA"/>
        </w:rPr>
        <w:t>حکو</w:t>
      </w:r>
      <w:r w:rsidRPr="00240FDD">
        <w:rPr>
          <w:color w:val="242887"/>
          <w:rtl/>
          <w:lang w:bidi="ar-SA"/>
        </w:rPr>
        <w:t>مت تو را. گفتند این خودش را نمیتواند اداره بکند، میخواهد حکومت ما را تضمین بکند</w:t>
      </w:r>
      <w:r w:rsidRPr="00240FDD">
        <w:rPr>
          <w:color w:val="242887"/>
          <w:lang w:bidi="ar-SA"/>
        </w:rPr>
        <w:t>.</w:t>
      </w:r>
      <w:r w:rsidRPr="00240FDD">
        <w:rPr>
          <w:rFonts w:ascii="Cambria" w:hAnsi="Cambria" w:cs="Cambria"/>
          <w:sz w:val="20"/>
          <w:szCs w:val="20"/>
          <w:lang w:bidi="ar-SA"/>
        </w:rPr>
        <w:t> </w:t>
      </w:r>
    </w:p>
    <w:p w14:paraId="50BAE86F" w14:textId="18D85BCC" w:rsidR="00240FDD" w:rsidRPr="00240FDD" w:rsidRDefault="00240FDD" w:rsidP="000F2D15">
      <w:pPr>
        <w:jc w:val="both"/>
        <w:rPr>
          <w:sz w:val="20"/>
          <w:szCs w:val="20"/>
          <w:lang w:bidi="ar-SA"/>
        </w:rPr>
      </w:pPr>
      <w:r w:rsidRPr="00240FDD">
        <w:rPr>
          <w:color w:val="242887"/>
          <w:rtl/>
          <w:lang w:bidi="ar-SA"/>
        </w:rPr>
        <w:t>عمده جاهایی که رو بر میگردانیم از این سنخ است. بعد از تب</w:t>
      </w:r>
      <w:r>
        <w:rPr>
          <w:rFonts w:hint="cs"/>
          <w:color w:val="242887"/>
          <w:rtl/>
          <w:lang w:bidi="ar-SA"/>
        </w:rPr>
        <w:t>ی</w:t>
      </w:r>
      <w:r w:rsidRPr="00240FDD">
        <w:rPr>
          <w:color w:val="242887"/>
          <w:rtl/>
          <w:lang w:bidi="ar-SA"/>
        </w:rPr>
        <w:t>ین واضح است. الان واضح است</w:t>
      </w:r>
      <w:r w:rsidRPr="00240FDD">
        <w:rPr>
          <w:color w:val="242887"/>
          <w:lang w:bidi="ar-SA"/>
        </w:rPr>
        <w:t>.</w:t>
      </w:r>
      <w:r w:rsidRPr="00240FDD">
        <w:rPr>
          <w:rFonts w:ascii="Cambria" w:hAnsi="Cambria" w:cs="Cambria"/>
          <w:sz w:val="20"/>
          <w:szCs w:val="20"/>
          <w:lang w:bidi="ar-SA"/>
        </w:rPr>
        <w:t> </w:t>
      </w:r>
    </w:p>
    <w:p w14:paraId="2D73D10D" w14:textId="3F466AEA" w:rsidR="00240FDD" w:rsidRPr="00240FDD" w:rsidRDefault="00240FDD" w:rsidP="000F2D15">
      <w:pPr>
        <w:jc w:val="both"/>
        <w:rPr>
          <w:sz w:val="20"/>
          <w:szCs w:val="20"/>
          <w:lang w:bidi="ar-SA"/>
        </w:rPr>
      </w:pPr>
      <w:r w:rsidRPr="00240FDD">
        <w:rPr>
          <w:color w:val="242887"/>
          <w:rtl/>
          <w:lang w:bidi="ar-SA"/>
        </w:rPr>
        <w:t>عمده ابتلائات از این سنخ است</w:t>
      </w:r>
      <w:r>
        <w:rPr>
          <w:rFonts w:hint="cs"/>
          <w:color w:val="242887"/>
          <w:rtl/>
          <w:lang w:bidi="ar-SA"/>
        </w:rPr>
        <w:t>.</w:t>
      </w:r>
    </w:p>
    <w:p w14:paraId="6A3C3BB2" w14:textId="0B8069A1" w:rsidR="00240FDD" w:rsidRDefault="00240FDD" w:rsidP="000F2D15">
      <w:pPr>
        <w:jc w:val="both"/>
        <w:rPr>
          <w:rFonts w:ascii="Cambria" w:hAnsi="Cambria" w:cs="Arial"/>
          <w:rtl/>
        </w:rPr>
      </w:pPr>
    </w:p>
    <w:p w14:paraId="5860F810" w14:textId="6F0D4C81" w:rsidR="00240FDD" w:rsidRDefault="00240FDD" w:rsidP="000F2D15">
      <w:pPr>
        <w:jc w:val="both"/>
        <w:rPr>
          <w:rFonts w:ascii="Cambria" w:hAnsi="Cambria" w:cs="Arial"/>
          <w:rtl/>
        </w:rPr>
      </w:pPr>
    </w:p>
    <w:p w14:paraId="6C3CD57D" w14:textId="2B57982E" w:rsidR="00D7561A" w:rsidRDefault="00D7561A" w:rsidP="000F2D15">
      <w:pPr>
        <w:pStyle w:val="Heading1"/>
        <w:jc w:val="both"/>
        <w:rPr>
          <w:rtl/>
        </w:rPr>
      </w:pPr>
      <w:r>
        <w:rPr>
          <w:rFonts w:hint="cs"/>
          <w:rtl/>
        </w:rPr>
        <w:t>اکل از شجره</w:t>
      </w:r>
      <w:r w:rsidR="00F3236A">
        <w:rPr>
          <w:rFonts w:hint="cs"/>
          <w:rtl/>
        </w:rPr>
        <w:t xml:space="preserve"> و هبوط</w:t>
      </w:r>
      <w:bookmarkStart w:id="0" w:name="_GoBack"/>
      <w:bookmarkEnd w:id="0"/>
    </w:p>
    <w:p w14:paraId="39C26B1F" w14:textId="729C7CAD" w:rsidR="00240FDD" w:rsidRDefault="00224DE4" w:rsidP="000F2D15">
      <w:pPr>
        <w:jc w:val="both"/>
        <w:rPr>
          <w:rtl/>
        </w:rPr>
      </w:pPr>
      <w:r>
        <w:rPr>
          <w:rFonts w:hint="cs"/>
          <w:rtl/>
        </w:rPr>
        <w:t>المیزان، جلسه 76</w:t>
      </w:r>
    </w:p>
    <w:p w14:paraId="7867E4BE" w14:textId="453973A0" w:rsidR="00224DE4" w:rsidRDefault="00224DE4" w:rsidP="000F2D15">
      <w:pPr>
        <w:jc w:val="both"/>
        <w:rPr>
          <w:rFonts w:ascii="Cambria" w:hAnsi="Cambria" w:cs="Cambria"/>
          <w:rtl/>
        </w:rPr>
      </w:pPr>
      <w:r>
        <w:rPr>
          <w:rtl/>
        </w:rPr>
        <w:t xml:space="preserve">خداوند اسماء حججش را تعلیم داد. حضرت امام میفرمایند اولین مرتبه دور شدن از وحدت بحث تعلیم اسماء بود. با اینکه درش وحدت بود. وجه کثرت از این باب که به نحو اجمال داشت تمام حقایق را. بعد از همین قرب به </w:t>
      </w:r>
      <w:r>
        <w:rPr>
          <w:shd w:val="clear" w:color="auto" w:fill="FFFF00"/>
          <w:rtl/>
        </w:rPr>
        <w:t>شجره</w:t>
      </w:r>
      <w:r>
        <w:rPr>
          <w:rtl/>
        </w:rPr>
        <w:t xml:space="preserve"> </w:t>
      </w:r>
      <w:r>
        <w:rPr>
          <w:shd w:val="clear" w:color="auto" w:fill="FFFF00"/>
          <w:rtl/>
        </w:rPr>
        <w:t>منهیه</w:t>
      </w:r>
      <w:r>
        <w:rPr>
          <w:rtl/>
        </w:rPr>
        <w:t xml:space="preserve"> شروع شد. از قرب به </w:t>
      </w:r>
      <w:r>
        <w:rPr>
          <w:shd w:val="clear" w:color="auto" w:fill="FFFF00"/>
          <w:rtl/>
        </w:rPr>
        <w:t>شجره</w:t>
      </w:r>
      <w:r>
        <w:rPr>
          <w:rtl/>
        </w:rPr>
        <w:t xml:space="preserve"> </w:t>
      </w:r>
      <w:r>
        <w:rPr>
          <w:shd w:val="clear" w:color="auto" w:fill="FFFF00"/>
          <w:rtl/>
        </w:rPr>
        <w:t>منهیه</w:t>
      </w:r>
      <w:r>
        <w:rPr>
          <w:rtl/>
        </w:rPr>
        <w:t xml:space="preserve"> شروع نشد کثرت در وجود انسان</w:t>
      </w:r>
      <w:r>
        <w:t>.</w:t>
      </w:r>
      <w:r>
        <w:rPr>
          <w:rFonts w:ascii="Cambria" w:hAnsi="Cambria" w:cs="Cambria"/>
        </w:rPr>
        <w:t> </w:t>
      </w:r>
    </w:p>
    <w:p w14:paraId="48158948" w14:textId="7D4065EB" w:rsidR="00224DE4" w:rsidRDefault="00224DE4" w:rsidP="000F2D15">
      <w:pPr>
        <w:jc w:val="both"/>
        <w:rPr>
          <w:rFonts w:ascii="Cambria" w:hAnsi="Cambria" w:cs="Cambria"/>
          <w:rtl/>
        </w:rPr>
      </w:pPr>
    </w:p>
    <w:p w14:paraId="2A92F59D" w14:textId="62E54AA5" w:rsidR="00224DE4" w:rsidRDefault="00224DE4" w:rsidP="000F2D15">
      <w:pPr>
        <w:jc w:val="both"/>
        <w:rPr>
          <w:rFonts w:ascii="Cambria" w:hAnsi="Cambria" w:cs="Cambria"/>
          <w:rtl/>
        </w:rPr>
      </w:pPr>
    </w:p>
    <w:p w14:paraId="116D8824" w14:textId="01FEE73E" w:rsidR="00224DE4" w:rsidRDefault="00224DE4" w:rsidP="000F2D15">
      <w:pPr>
        <w:jc w:val="both"/>
        <w:rPr>
          <w:rFonts w:ascii="Cambria" w:hAnsi="Cambria" w:cs="Cambria"/>
          <w:rtl/>
        </w:rPr>
      </w:pPr>
    </w:p>
    <w:p w14:paraId="6C0231BB" w14:textId="62D4C631" w:rsidR="00341A02" w:rsidRDefault="00341A02" w:rsidP="000F2D15">
      <w:pPr>
        <w:jc w:val="both"/>
        <w:rPr>
          <w:rtl/>
        </w:rPr>
      </w:pPr>
      <w:r>
        <w:rPr>
          <w:rFonts w:hint="cs"/>
          <w:rtl/>
        </w:rPr>
        <w:t>بحار الانوار، ج11 ص189</w:t>
      </w:r>
    </w:p>
    <w:p w14:paraId="6AC587D1" w14:textId="352BCEC1" w:rsidR="00341A02" w:rsidRPr="00341A02" w:rsidRDefault="00341A02" w:rsidP="000F2D15">
      <w:pPr>
        <w:pStyle w:val="NormalWeb"/>
        <w:bidi/>
        <w:jc w:val="both"/>
        <w:rPr>
          <w:rFonts w:hint="cs"/>
          <w:sz w:val="28"/>
          <w:szCs w:val="28"/>
          <w:rtl/>
          <w:lang w:bidi="fa-IR"/>
        </w:rPr>
      </w:pPr>
      <w:r w:rsidRPr="00341A02">
        <w:rPr>
          <w:rFonts w:ascii="Traditional Arabic" w:hAnsi="Traditional Arabic" w:cs="Traditional Arabic" w:hint="cs"/>
          <w:color w:val="242887"/>
          <w:sz w:val="32"/>
          <w:szCs w:val="32"/>
          <w:rtl/>
          <w:lang w:bidi="fa-IR"/>
        </w:rPr>
        <w:t>47-</w:t>
      </w:r>
      <w:r w:rsidRPr="00341A02">
        <w:rPr>
          <w:rFonts w:ascii="Traditional Arabic" w:hAnsi="Traditional Arabic" w:cs="Traditional Arabic" w:hint="cs"/>
          <w:color w:val="780000"/>
          <w:sz w:val="32"/>
          <w:szCs w:val="32"/>
          <w:rtl/>
          <w:lang w:bidi="fa-IR"/>
        </w:rPr>
        <w:t xml:space="preserve"> م، تفسير الإمام عليه السلام‏</w:t>
      </w:r>
      <w:r w:rsidRPr="00341A02">
        <w:rPr>
          <w:rFonts w:ascii="Traditional Arabic" w:hAnsi="Traditional Arabic" w:cs="Traditional Arabic" w:hint="cs"/>
          <w:color w:val="242887"/>
          <w:sz w:val="32"/>
          <w:szCs w:val="32"/>
          <w:rtl/>
          <w:lang w:bidi="fa-IR"/>
        </w:rPr>
        <w:t xml:space="preserve"> قَوْلُهُ عَزَّ وَ جَلَّ-</w:t>
      </w:r>
      <w:r w:rsidRPr="00341A02">
        <w:rPr>
          <w:rFonts w:ascii="Traditional Arabic" w:hAnsi="Traditional Arabic" w:cs="Traditional Arabic" w:hint="cs"/>
          <w:color w:val="006A0F"/>
          <w:sz w:val="32"/>
          <w:szCs w:val="32"/>
          <w:rtl/>
          <w:lang w:bidi="fa-IR"/>
        </w:rPr>
        <w:t xml:space="preserve"> وَ قُلْنا يا آدَمُ اسْكُنْ أَنْتَ وَ زَوْجُكَ الْجَنَّةَ وَ كُلا مِنْها رَغَداً حَيْثُ شِئْتُما وَ لا تَقْرَبا هذِهِ الشَّجَرَةَ فَتَكُونا مِنَ الظَّالِمِينَ فَأَزَلَّهُمَا الشَّيْطانُ عَنْها فَأَخْرَجَهُما مِمَّا كانا فِيهِ وَ قُلْنَا اهْبِطُوا بَعْضُكُمْ لِبَعْضٍ عَدُوٌّ وَ لَكُمْ فِي الْأَرْضِ مُسْتَقَرٌّ وَ مَتاعٌ إِلى‏ حِينٍ فَتَلَقَّى آدَمُ مِنْ رَبِّهِ كَلِماتٍ فَتابَ عَلَيْهِ إِنَّهُ هُوَ التَّوَّابُ الرَّحِيمُ قُلْنَا اهْبِطُوا مِنْها جَمِيعاً فَإِمَّا يَأْتِيَنَّكُمْ مِنِّي هُدىً فَمَنْ تَبِعَ هُدايَ فَلا خَوْفٌ عَلَيْهِمْ وَ لا هُمْ يَحْزَنُونَ وَ الَّذِينَ كَفَرُوا وَ كَذَّبُوا بِآياتِنا أُولئِكَ أَصْحابُ النَّارِ هُمْ فِيها خالِدُونَ‏</w:t>
      </w:r>
      <w:r w:rsidRPr="00341A02">
        <w:rPr>
          <w:rFonts w:ascii="Traditional Arabic" w:hAnsi="Traditional Arabic" w:cs="Traditional Arabic" w:hint="cs"/>
          <w:color w:val="242887"/>
          <w:sz w:val="32"/>
          <w:szCs w:val="32"/>
          <w:rtl/>
          <w:lang w:bidi="fa-IR"/>
        </w:rPr>
        <w:t xml:space="preserve"> قَالَ الْإِمَامُ ع وَ إِنَّ اللَّهَ عَزَّ وَ جَلَّ لَمَّا لَعَنَ إِبْلِيسَ بِإِبَائِهِ وَ أَكْرَمَ الْمَلَائِكَةَ لِسُجُودِهَا لآِدَمَ وَ طَاعَتِهِمْ لِلَّهِ عَزَّ وَ جَلَّ أَمَرَ بِآدَمَ وَ حَوَّاءَ إِلَى الْجَنَّةِ وَ قَالَ‏</w:t>
      </w:r>
      <w:r w:rsidRPr="00341A02">
        <w:rPr>
          <w:rFonts w:ascii="Traditional Arabic" w:hAnsi="Traditional Arabic" w:cs="Traditional Arabic" w:hint="cs"/>
          <w:color w:val="006A0F"/>
          <w:sz w:val="32"/>
          <w:szCs w:val="32"/>
          <w:rtl/>
          <w:lang w:bidi="fa-IR"/>
        </w:rPr>
        <w:t xml:space="preserve"> يا آدَمُ اسْكُنْ أَنْتَ وَ زَوْجُكَ الْجَنَّةَ وَ كُلا</w:t>
      </w:r>
      <w:r w:rsidRPr="00341A02">
        <w:rPr>
          <w:rFonts w:ascii="Traditional Arabic" w:hAnsi="Traditional Arabic" w:cs="Traditional Arabic" w:hint="cs"/>
          <w:color w:val="242887"/>
          <w:sz w:val="32"/>
          <w:szCs w:val="32"/>
          <w:rtl/>
          <w:lang w:bidi="fa-IR"/>
        </w:rPr>
        <w:t xml:space="preserve"> مِنَ الْجَنَّةِ</w:t>
      </w:r>
      <w:r w:rsidRPr="00341A02">
        <w:rPr>
          <w:rFonts w:ascii="Traditional Arabic" w:hAnsi="Traditional Arabic" w:cs="Traditional Arabic" w:hint="cs"/>
          <w:color w:val="006A0F"/>
          <w:sz w:val="32"/>
          <w:szCs w:val="32"/>
          <w:rtl/>
          <w:lang w:bidi="fa-IR"/>
        </w:rPr>
        <w:t xml:space="preserve"> رَغَداً</w:t>
      </w:r>
      <w:r w:rsidRPr="00341A02">
        <w:rPr>
          <w:rFonts w:ascii="Traditional Arabic" w:hAnsi="Traditional Arabic" w:cs="Traditional Arabic" w:hint="cs"/>
          <w:color w:val="242887"/>
          <w:sz w:val="32"/>
          <w:szCs w:val="32"/>
          <w:rtl/>
          <w:lang w:bidi="fa-IR"/>
        </w:rPr>
        <w:t xml:space="preserve"> وَاسِعاً-</w:t>
      </w:r>
      <w:r w:rsidRPr="00341A02">
        <w:rPr>
          <w:rFonts w:ascii="Traditional Arabic" w:hAnsi="Traditional Arabic" w:cs="Traditional Arabic" w:hint="cs"/>
          <w:color w:val="006A0F"/>
          <w:sz w:val="32"/>
          <w:szCs w:val="32"/>
          <w:rtl/>
          <w:lang w:bidi="fa-IR"/>
        </w:rPr>
        <w:t xml:space="preserve"> حَيْثُ شِئْتُما</w:t>
      </w:r>
      <w:r w:rsidRPr="00341A02">
        <w:rPr>
          <w:rFonts w:ascii="Traditional Arabic" w:hAnsi="Traditional Arabic" w:cs="Traditional Arabic" w:hint="cs"/>
          <w:color w:val="242887"/>
          <w:sz w:val="32"/>
          <w:szCs w:val="32"/>
          <w:rtl/>
          <w:lang w:bidi="fa-IR"/>
        </w:rPr>
        <w:t xml:space="preserve"> بِلَا تَعَبٍ-</w:t>
      </w:r>
      <w:r w:rsidRPr="00341A02">
        <w:rPr>
          <w:rFonts w:ascii="Traditional Arabic" w:hAnsi="Traditional Arabic" w:cs="Traditional Arabic" w:hint="cs"/>
          <w:color w:val="006A0F"/>
          <w:sz w:val="32"/>
          <w:szCs w:val="32"/>
          <w:rtl/>
          <w:lang w:bidi="fa-IR"/>
        </w:rPr>
        <w:t xml:space="preserve"> وَ لا تَقْرَبا هذِهِ الشَّجَرَةَ</w:t>
      </w:r>
      <w:r w:rsidRPr="00341A02">
        <w:rPr>
          <w:rFonts w:ascii="Traditional Arabic" w:hAnsi="Traditional Arabic" w:cs="Traditional Arabic" w:hint="cs"/>
          <w:color w:val="242887"/>
          <w:sz w:val="32"/>
          <w:szCs w:val="32"/>
          <w:rtl/>
          <w:lang w:bidi="fa-IR"/>
        </w:rPr>
        <w:t xml:space="preserve"> شَجَرَةَ الْعِلْمِ شَجَرَةَ عِلْمِ مُحَمَّدٍ وَ آلِ مُحَمَّدٍ آثَرَهُمُ </w:t>
      </w:r>
      <w:r w:rsidRPr="00341A02">
        <w:rPr>
          <w:rFonts w:ascii="Traditional Arabic" w:hAnsi="Traditional Arabic" w:cs="Traditional Arabic" w:hint="cs"/>
          <w:color w:val="242887"/>
          <w:sz w:val="32"/>
          <w:szCs w:val="32"/>
          <w:rtl/>
          <w:lang w:bidi="fa-IR"/>
        </w:rPr>
        <w:lastRenderedPageBreak/>
        <w:t>اللَّهُ تَعَالَى بِهِ دُونَ سَائِرِ خَلْقِهِ فَقَالَ اللَّهُ تَعَالَى-</w:t>
      </w:r>
      <w:r w:rsidRPr="00341A02">
        <w:rPr>
          <w:rFonts w:ascii="Traditional Arabic" w:hAnsi="Traditional Arabic" w:cs="Traditional Arabic" w:hint="cs"/>
          <w:color w:val="006A0F"/>
          <w:sz w:val="32"/>
          <w:szCs w:val="32"/>
          <w:rtl/>
          <w:lang w:bidi="fa-IR"/>
        </w:rPr>
        <w:t xml:space="preserve"> وَ لا تَقْرَبا هذِهِ الشَّجَرَةَ</w:t>
      </w:r>
      <w:r w:rsidRPr="00341A02">
        <w:rPr>
          <w:rFonts w:ascii="Traditional Arabic" w:hAnsi="Traditional Arabic" w:cs="Traditional Arabic" w:hint="cs"/>
          <w:color w:val="242887"/>
          <w:sz w:val="32"/>
          <w:szCs w:val="32"/>
          <w:rtl/>
          <w:lang w:bidi="fa-IR"/>
        </w:rPr>
        <w:t xml:space="preserve"> شَجَرَةَ الْعِلْمِ فَإِنَّهَا لِمُحَمَّدٍ وَ آلِهِ خَاصَّةً دُونَ غَيْرِهِمْ لَا يَتَنَاوَلُ مِنْهَا بِأَمْرِ اللَّهِ إِلَّا هُمْ وَ مِنْهَا مَا كَانَ يَتَنَاوَلُهُ النَّبِيٌّ ص‏</w:t>
      </w:r>
      <w:r w:rsidRPr="00341A02">
        <w:rPr>
          <w:rFonts w:ascii="Traditional Arabic" w:hAnsi="Traditional Arabic" w:cs="Traditional Arabic" w:hint="cs"/>
          <w:color w:val="965AA0"/>
          <w:sz w:val="32"/>
          <w:szCs w:val="32"/>
          <w:rtl/>
          <w:lang w:bidi="fa-IR"/>
        </w:rPr>
        <w:t xml:space="preserve"> «4»</w:t>
      </w:r>
      <w:r w:rsidRPr="00341A02">
        <w:rPr>
          <w:rFonts w:ascii="Traditional Arabic" w:hAnsi="Traditional Arabic" w:cs="Traditional Arabic" w:hint="cs"/>
          <w:color w:val="242887"/>
          <w:sz w:val="32"/>
          <w:szCs w:val="32"/>
          <w:rtl/>
          <w:lang w:bidi="fa-IR"/>
        </w:rPr>
        <w:t xml:space="preserve"> وَ عَلِيٌّ- وَ فَاطِمَةُ وَ الْحَسَنُ وَ الْحُسَيْنُ صَلَوَاتُ اللَّهِ عَلَيْهِمْ أَجْمَعِينَ بَعْدَ إِطْعَامِهِمُ الْمِسْكِينَ وَ الْيَتِيمَ وَ الْأَسِيرَ حَتَّى لَمْ يُحِسُّوا بَعْدُ بِجُوعٍ وَ لَا عَطَشٍ وَ لَا تَعَبٍ وَ لَا</w:t>
      </w:r>
      <w:r>
        <w:rPr>
          <w:rFonts w:ascii="Traditional Arabic" w:hAnsi="Traditional Arabic" w:cs="Traditional Arabic" w:hint="cs"/>
          <w:color w:val="242887"/>
          <w:sz w:val="32"/>
          <w:szCs w:val="32"/>
          <w:rtl/>
          <w:lang w:bidi="fa-IR"/>
        </w:rPr>
        <w:t xml:space="preserve"> </w:t>
      </w:r>
      <w:r w:rsidRPr="00341A02">
        <w:rPr>
          <w:rFonts w:ascii="Traditional Arabic" w:hAnsi="Traditional Arabic" w:cs="Traditional Arabic" w:hint="cs"/>
          <w:color w:val="242887"/>
          <w:sz w:val="32"/>
          <w:szCs w:val="32"/>
          <w:rtl/>
          <w:lang w:bidi="fa-IR"/>
        </w:rPr>
        <w:t>نَصَبٍ وَ هِيَ شَجَرَةٌ تَمَيَّزَتْ مِنْ بَيْنِ أَشْجَارِ الْجَنَّةِ أَنَّ سَائِرَ أَشْجَارِ الْجَنَّةِ كَانَ كُلُّ نَوْعٍ مِنْهَا يَحْمِلُ نَوْعاً مِنَ الثِّمَارِ وَ الْمَأْكُولِ وَ كَانَتْ هَذِهِ الشَّجَرَةُ وَ جِنْسُهَا تَحْمِلُ الْبُرَّ وَ الْعِنَبَ وَ التِّينَ وَ الْعُنَّابَ وَ سَائِرَ أَنْوَاعِ الثِّمَارِ وَ الْفَوَاكِهِ وَ الْأَطْعِمَةِ فَلِذَلِكَ اخْتَلَفَ الْحَاكُونَ بِذِكْرِ الشَّجَرَةِ</w:t>
      </w:r>
      <w:r w:rsidRPr="00341A02">
        <w:rPr>
          <w:rFonts w:ascii="Traditional Arabic" w:hAnsi="Traditional Arabic" w:cs="Traditional Arabic" w:hint="cs"/>
          <w:color w:val="965AA0"/>
          <w:sz w:val="32"/>
          <w:szCs w:val="32"/>
          <w:rtl/>
          <w:lang w:bidi="fa-IR"/>
        </w:rPr>
        <w:t xml:space="preserve"> «1»</w:t>
      </w:r>
      <w:r w:rsidRPr="00341A02">
        <w:rPr>
          <w:rFonts w:ascii="Traditional Arabic" w:hAnsi="Traditional Arabic" w:cs="Traditional Arabic" w:hint="cs"/>
          <w:color w:val="242887"/>
          <w:sz w:val="32"/>
          <w:szCs w:val="32"/>
          <w:rtl/>
          <w:lang w:bidi="fa-IR"/>
        </w:rPr>
        <w:t xml:space="preserve"> فَقَالَ بَعْضُهُمْ هِيَ بُرَّةٌ وَ قَالَ آخَرُونَ هِيَ عِنَبَةٌ وَ قَالَ آخَرُونَ هِيَ تِينَةٌ وَ قَالَ آخَرُونَ هِيَ عُنَّابَةٌ وَ قَالَ اللَّهُ‏</w:t>
      </w:r>
      <w:r w:rsidRPr="00341A02">
        <w:rPr>
          <w:rFonts w:ascii="Traditional Arabic" w:hAnsi="Traditional Arabic" w:cs="Traditional Arabic" w:hint="cs"/>
          <w:color w:val="006A0F"/>
          <w:sz w:val="32"/>
          <w:szCs w:val="32"/>
          <w:rtl/>
          <w:lang w:bidi="fa-IR"/>
        </w:rPr>
        <w:t xml:space="preserve"> وَ لا تَقْرَبا هذِهِ الشَّجَرَةَ</w:t>
      </w:r>
      <w:r w:rsidRPr="00341A02">
        <w:rPr>
          <w:rFonts w:ascii="Traditional Arabic" w:hAnsi="Traditional Arabic" w:cs="Traditional Arabic" w:hint="cs"/>
          <w:color w:val="242887"/>
          <w:sz w:val="32"/>
          <w:szCs w:val="32"/>
          <w:rtl/>
          <w:lang w:bidi="fa-IR"/>
        </w:rPr>
        <w:t xml:space="preserve"> تَلْتَمِسَانِ بِذَلِكَ دَرَجَةَ مُحَمَّدٍ وَ آلِ مُحَمَّدٍ فِي فَضْلِهِمْ فَإِنَّ اللَّهَ عَزَّ وَ جَلَّ خَصَّهُمْ بِهَذِهِ الدَّرَجَةِ دُونَ غَيْرِهِمْ وَ هِيَ الشَّجَرَةُ الَّتِي مَنْ تَنَاوَلَ مِنْهَا بِإِذْنِ اللَّهِ أُلْهِمَ عِلْمَ الْأَوَّلِينَ وَ الْآخِرِينَ مِنْ غَيْرِ تَعَلُّمٍ وَ مَنْ تَنَاوَلَ مِنْهَا بِغَيْرِ إِذْنِ اللَّهِ خَابَ مِنْ مُرَادِهِ وَ عَصَى رَبَّهُ-</w:t>
      </w:r>
      <w:r w:rsidRPr="00341A02">
        <w:rPr>
          <w:rFonts w:ascii="Traditional Arabic" w:hAnsi="Traditional Arabic" w:cs="Traditional Arabic" w:hint="cs"/>
          <w:color w:val="006A0F"/>
          <w:sz w:val="32"/>
          <w:szCs w:val="32"/>
          <w:rtl/>
          <w:lang w:bidi="fa-IR"/>
        </w:rPr>
        <w:t xml:space="preserve"> فَتَكُونا مِنَ الظَّالِمِينَ‏</w:t>
      </w:r>
      <w:r w:rsidRPr="00341A02">
        <w:rPr>
          <w:rFonts w:ascii="Traditional Arabic" w:hAnsi="Traditional Arabic" w:cs="Traditional Arabic" w:hint="cs"/>
          <w:color w:val="242887"/>
          <w:sz w:val="32"/>
          <w:szCs w:val="32"/>
          <w:rtl/>
          <w:lang w:bidi="fa-IR"/>
        </w:rPr>
        <w:t xml:space="preserve"> بِمَعْصِيَتِكُمَا وَ الْتِمَاسِكُمَا دَرَجَةً قَدْ أُوثِرَ بِهَا غَيْرُكُمَا إِذَا رُمْتُمَا</w:t>
      </w:r>
      <w:r w:rsidRPr="00341A02">
        <w:rPr>
          <w:rFonts w:ascii="Traditional Arabic" w:hAnsi="Traditional Arabic" w:cs="Traditional Arabic" w:hint="cs"/>
          <w:color w:val="965AA0"/>
          <w:sz w:val="32"/>
          <w:szCs w:val="32"/>
          <w:rtl/>
          <w:lang w:bidi="fa-IR"/>
        </w:rPr>
        <w:t xml:space="preserve"> «2»</w:t>
      </w:r>
      <w:r w:rsidRPr="00341A02">
        <w:rPr>
          <w:rFonts w:ascii="Traditional Arabic" w:hAnsi="Traditional Arabic" w:cs="Traditional Arabic" w:hint="cs"/>
          <w:color w:val="242887"/>
          <w:sz w:val="32"/>
          <w:szCs w:val="32"/>
          <w:rtl/>
          <w:lang w:bidi="fa-IR"/>
        </w:rPr>
        <w:t xml:space="preserve"> بِغَيْرِ حُكْمِ اللَّهِ قَالَ اللَّهُ تَعَالَى‏</w:t>
      </w:r>
      <w:r w:rsidRPr="00341A02">
        <w:rPr>
          <w:rFonts w:ascii="Traditional Arabic" w:hAnsi="Traditional Arabic" w:cs="Traditional Arabic" w:hint="cs"/>
          <w:color w:val="006A0F"/>
          <w:sz w:val="32"/>
          <w:szCs w:val="32"/>
          <w:rtl/>
          <w:lang w:bidi="fa-IR"/>
        </w:rPr>
        <w:t xml:space="preserve"> فَأَزَلَّهُمَا الشَّيْطانُ عَنْها</w:t>
      </w:r>
      <w:r w:rsidRPr="00341A02">
        <w:rPr>
          <w:rFonts w:ascii="Traditional Arabic" w:hAnsi="Traditional Arabic" w:cs="Traditional Arabic" w:hint="cs"/>
          <w:color w:val="242887"/>
          <w:sz w:val="32"/>
          <w:szCs w:val="32"/>
          <w:rtl/>
          <w:lang w:bidi="fa-IR"/>
        </w:rPr>
        <w:t xml:space="preserve"> عَنِ الْجَنَّةِ بِوَسْوَسَتِهِ وَ خَدِيعَتِهِ وَ إِيهَامِهِ‏</w:t>
      </w:r>
      <w:r w:rsidRPr="00341A02">
        <w:rPr>
          <w:rFonts w:ascii="Traditional Arabic" w:hAnsi="Traditional Arabic" w:cs="Traditional Arabic" w:hint="cs"/>
          <w:color w:val="965AA0"/>
          <w:sz w:val="32"/>
          <w:szCs w:val="32"/>
          <w:rtl/>
          <w:lang w:bidi="fa-IR"/>
        </w:rPr>
        <w:t xml:space="preserve"> «3»</w:t>
      </w:r>
      <w:r w:rsidRPr="00341A02">
        <w:rPr>
          <w:rFonts w:ascii="Traditional Arabic" w:hAnsi="Traditional Arabic" w:cs="Traditional Arabic" w:hint="cs"/>
          <w:color w:val="242887"/>
          <w:sz w:val="32"/>
          <w:szCs w:val="32"/>
          <w:rtl/>
          <w:lang w:bidi="fa-IR"/>
        </w:rPr>
        <w:t xml:space="preserve"> وَ غُرُورِهِ بِأَنْ بَدَأَ بِآدَمَ فَقَالَ-</w:t>
      </w:r>
      <w:r w:rsidRPr="00341A02">
        <w:rPr>
          <w:rFonts w:ascii="Traditional Arabic" w:hAnsi="Traditional Arabic" w:cs="Traditional Arabic" w:hint="cs"/>
          <w:color w:val="006A0F"/>
          <w:sz w:val="32"/>
          <w:szCs w:val="32"/>
          <w:rtl/>
          <w:lang w:bidi="fa-IR"/>
        </w:rPr>
        <w:t xml:space="preserve"> ما نَهاكُما رَبُّكُما عَنْ هذِهِ الشَّجَرَةِ إِلَّا أَنْ تَكُونا مَلَكَيْنِ‏</w:t>
      </w:r>
      <w:r w:rsidRPr="00341A02">
        <w:rPr>
          <w:rFonts w:ascii="Traditional Arabic" w:hAnsi="Traditional Arabic" w:cs="Traditional Arabic" w:hint="cs"/>
          <w:color w:val="242887"/>
          <w:sz w:val="32"/>
          <w:szCs w:val="32"/>
          <w:rtl/>
          <w:lang w:bidi="fa-IR"/>
        </w:rPr>
        <w:t xml:space="preserve"> إِنْ تَنَاوَلْتُمَا مِنْهَا تَعْلَمَانِ الْغَيْبَ وَ تَقْدِرَانِ عَلَى مَا يَقْدِرُ عَلَيْهِ مَنْ خَصَّهُ اللَّهُ تَعَالَى بِالْقُدْرَةِ-</w:t>
      </w:r>
      <w:r w:rsidRPr="00341A02">
        <w:rPr>
          <w:rFonts w:ascii="Traditional Arabic" w:hAnsi="Traditional Arabic" w:cs="Traditional Arabic" w:hint="cs"/>
          <w:color w:val="006A0F"/>
          <w:sz w:val="32"/>
          <w:szCs w:val="32"/>
          <w:rtl/>
          <w:lang w:bidi="fa-IR"/>
        </w:rPr>
        <w:t xml:space="preserve"> أَوْ تَكُونا مِنَ الْخالِدِينَ‏</w:t>
      </w:r>
      <w:r w:rsidRPr="00341A02">
        <w:rPr>
          <w:rFonts w:ascii="Traditional Arabic" w:hAnsi="Traditional Arabic" w:cs="Traditional Arabic" w:hint="cs"/>
          <w:color w:val="242887"/>
          <w:sz w:val="32"/>
          <w:szCs w:val="32"/>
          <w:rtl/>
          <w:lang w:bidi="fa-IR"/>
        </w:rPr>
        <w:t xml:space="preserve"> لَا تَمُوتَانِ أَبَداً-</w:t>
      </w:r>
      <w:r w:rsidRPr="00341A02">
        <w:rPr>
          <w:rFonts w:ascii="Traditional Arabic" w:hAnsi="Traditional Arabic" w:cs="Traditional Arabic" w:hint="cs"/>
          <w:color w:val="006A0F"/>
          <w:sz w:val="32"/>
          <w:szCs w:val="32"/>
          <w:rtl/>
          <w:lang w:bidi="fa-IR"/>
        </w:rPr>
        <w:t xml:space="preserve"> وَ قاسَمَهُما</w:t>
      </w:r>
      <w:r w:rsidRPr="00341A02">
        <w:rPr>
          <w:rFonts w:ascii="Traditional Arabic" w:hAnsi="Traditional Arabic" w:cs="Traditional Arabic" w:hint="cs"/>
          <w:color w:val="242887"/>
          <w:sz w:val="32"/>
          <w:szCs w:val="32"/>
          <w:rtl/>
          <w:lang w:bidi="fa-IR"/>
        </w:rPr>
        <w:t xml:space="preserve"> حَلَفَ لَهُمَا</w:t>
      </w:r>
      <w:r w:rsidRPr="00341A02">
        <w:rPr>
          <w:rFonts w:ascii="Traditional Arabic" w:hAnsi="Traditional Arabic" w:cs="Traditional Arabic" w:hint="cs"/>
          <w:color w:val="006A0F"/>
          <w:sz w:val="32"/>
          <w:szCs w:val="32"/>
          <w:rtl/>
          <w:lang w:bidi="fa-IR"/>
        </w:rPr>
        <w:t xml:space="preserve"> إِنِّي لَكُما لَمِنَ النَّاصِحِينَ‏</w:t>
      </w:r>
      <w:r w:rsidRPr="00341A02">
        <w:rPr>
          <w:rFonts w:ascii="Traditional Arabic" w:hAnsi="Traditional Arabic" w:cs="Traditional Arabic" w:hint="cs"/>
          <w:color w:val="242887"/>
          <w:sz w:val="32"/>
          <w:szCs w:val="32"/>
          <w:rtl/>
          <w:lang w:bidi="fa-IR"/>
        </w:rPr>
        <w:t xml:space="preserve"> وَ كَانَ إِبْلِيسُ بَيْنَ لَحْيَيِ‏</w:t>
      </w:r>
      <w:r w:rsidRPr="00341A02">
        <w:rPr>
          <w:rFonts w:ascii="Traditional Arabic" w:hAnsi="Traditional Arabic" w:cs="Traditional Arabic" w:hint="cs"/>
          <w:color w:val="965AA0"/>
          <w:sz w:val="32"/>
          <w:szCs w:val="32"/>
          <w:rtl/>
          <w:lang w:bidi="fa-IR"/>
        </w:rPr>
        <w:t xml:space="preserve"> «4»</w:t>
      </w:r>
      <w:r w:rsidRPr="00341A02">
        <w:rPr>
          <w:rFonts w:ascii="Traditional Arabic" w:hAnsi="Traditional Arabic" w:cs="Traditional Arabic" w:hint="cs"/>
          <w:color w:val="242887"/>
          <w:sz w:val="32"/>
          <w:szCs w:val="32"/>
          <w:rtl/>
          <w:lang w:bidi="fa-IR"/>
        </w:rPr>
        <w:t xml:space="preserve"> الْحَيَّةِ أَدْخَلَتْهُ الْجَنَّةَ وَ كَانَ آدَمُ يَظُنُّ أَنَّ الْحَيَّةَ هِيَ الَّتِي تُخَاطِبُهُ وَ لَمْ يَعْلَمْ أَنَّ إِبْلِيسَ قَدِ اخْتَبَأَ بَيْنَ لَحْيَيْهَا فَرَدَّ آدَمُ عَلَى الْحَيَّةِ أَيَّتُهَا الْحَيَّةُ هَذَا مِنْ غُرُورِ إِبْلِيسَ كَيْفَ يَخُونُنَا رَبُّنَا أَمْ كَيْفَ تُعَظِّمِينَ اللَّهَ بِالْقَسَمِ بِهِ وَ أَنْتِ تَنْسُبِينَهُ إِلَى الْخِيَانَةِ وَ سُوءِ النَّظَرِ وَ هُوَ أَكْرَمُ الْأَكْرَمِينَ أَمْ كَيْفَ أَرُومُ التَّوَصُّلَ إِلَى مَا مَنَعَنِي مِنْهُ رَبِّي وَ أَتَعَاطَاهُ‏</w:t>
      </w:r>
      <w:r w:rsidRPr="00341A02">
        <w:rPr>
          <w:rFonts w:ascii="Traditional Arabic" w:hAnsi="Traditional Arabic" w:cs="Traditional Arabic" w:hint="cs"/>
          <w:color w:val="965AA0"/>
          <w:sz w:val="32"/>
          <w:szCs w:val="32"/>
          <w:rtl/>
          <w:lang w:bidi="fa-IR"/>
        </w:rPr>
        <w:t xml:space="preserve"> «5»</w:t>
      </w:r>
      <w:r w:rsidRPr="00341A02">
        <w:rPr>
          <w:rFonts w:ascii="Traditional Arabic" w:hAnsi="Traditional Arabic" w:cs="Traditional Arabic" w:hint="cs"/>
          <w:color w:val="242887"/>
          <w:sz w:val="32"/>
          <w:szCs w:val="32"/>
          <w:rtl/>
          <w:lang w:bidi="fa-IR"/>
        </w:rPr>
        <w:t xml:space="preserve"> بِغَيْرِ حِكْمَةٍ فَلَمَّا أَيِسَ إِبْلِيسُ مِنْ قَبُولِ آدَمَ مِنْهُ عَادَ ثَانِيَةً بَيْنَ لَحْيَيِ الْحَيَّةِ فَخَاطَبَ حَوَّاءَ مِنْ حَيْثُ يُوهِمُهَا أَنَّ الْحَيَّةَ هِيَ الَّتِي تُخَاطِبُهَا وَ قَالَ يَا حَوَّاءُ أَ رَأَيْتِ هَذِهِ الشَّجَرَةَ الَّتِي كَانَ اللَّهُ عَزَّ وَ جَلَّ حَرَّمَهَا عَلَيْكُمَا قَدْ أَحَلَّهَا لَكُمَا بَعْدَ تَحْرِيمِهَا لِمَا عَرَفَ مِنْ حُسْنِ طَاعَتِكُمَا لَهُ وَ تَوْقِيرِكُمَا إِيَّاهُ وَ ذَلِكَ أَنَّ الْمَلَائِكَةَ الْمُوَكَّلِينَ‏</w:t>
      </w:r>
      <w:r>
        <w:rPr>
          <w:rFonts w:ascii="Traditional Arabic" w:hAnsi="Traditional Arabic" w:cs="Traditional Arabic" w:hint="cs"/>
          <w:color w:val="242887"/>
          <w:sz w:val="32"/>
          <w:szCs w:val="32"/>
          <w:rtl/>
          <w:lang w:bidi="fa-IR"/>
        </w:rPr>
        <w:t xml:space="preserve"> </w:t>
      </w:r>
      <w:r w:rsidRPr="00341A02">
        <w:rPr>
          <w:rFonts w:ascii="Traditional Arabic" w:hAnsi="Traditional Arabic" w:cs="Traditional Arabic" w:hint="cs"/>
          <w:color w:val="242887"/>
          <w:sz w:val="32"/>
          <w:szCs w:val="32"/>
          <w:rtl/>
          <w:lang w:bidi="fa-IR"/>
        </w:rPr>
        <w:t>بِالشَّجَرَةِ الَّتِي مَعَهَا الْحِرَابُ يَدْفَعُونَ عَنْهَا سَائِرَ حَيَوَانَاتِ الْجَنَّةِ لَا يَدْفَعُونَكُمَا عَنْهَا إِنْ رُمْتُمَا فَاعْلَمَا بِذَلِكِ‏</w:t>
      </w:r>
      <w:r w:rsidRPr="00341A02">
        <w:rPr>
          <w:rFonts w:ascii="Traditional Arabic" w:hAnsi="Traditional Arabic" w:cs="Traditional Arabic" w:hint="cs"/>
          <w:color w:val="965AA0"/>
          <w:sz w:val="32"/>
          <w:szCs w:val="32"/>
          <w:rtl/>
          <w:lang w:bidi="fa-IR"/>
        </w:rPr>
        <w:t xml:space="preserve"> «1»</w:t>
      </w:r>
      <w:r w:rsidRPr="00341A02">
        <w:rPr>
          <w:rFonts w:ascii="Traditional Arabic" w:hAnsi="Traditional Arabic" w:cs="Traditional Arabic" w:hint="cs"/>
          <w:color w:val="242887"/>
          <w:sz w:val="32"/>
          <w:szCs w:val="32"/>
          <w:rtl/>
          <w:lang w:bidi="fa-IR"/>
        </w:rPr>
        <w:t xml:space="preserve"> أَنَّهُ قَدْ أُحِلَّ لَكِ وَ أَبْشِرِي بِأَنَّكِ إِنْ تَنَاوَلْتِهَا قَبْلَ آدَمَ كُنْتِ أَنْتِ الْمُسَلَّطَةَ عَلَيْهِ الْآمِرَةَ النَّاهِيَةَ فَوْقَهُ فَقَالَتْ حَوَّاءُ سَوْفَ أُجَرِّبُ هَذَا فَرَامَتِ الشَّجَرَةَ فَأَرَادَتِ الْمَلَائِكَةُ أَنْ يَدْفَعُوهَا عَنْهَا بِحِرَابِهَا فَأَوْحَى اللَّهُ إِلَيْهَا أَنَّمَا تَدْفَعُونَ بِحِرَابِكُمْ مَا لَا عَقْلَ لَهُ يَزْجُرُ وَ أَمَّا مَا جَعَلْتُهُ مُمَكَّناً مُمَيِّزاً مُخْتَاراً فَكِلُوهُ إِلَى عَقْلِهِ الَّذِي جَعَلْتُهُ حُجَّةً عَلَيْهِ فَإِنْ أَطَاعَ اسْتَحَقَّ ثَوَابِي وَ إِنْ عَصَى وَ خَالَفَ أَمْرِي اسْتَحَقَّ عِقَابِي وَ جَزَائِي فَتَرَكُوهَا وَ لَمْ يَتَعَرَّضُوا لَهَا</w:t>
      </w:r>
      <w:r w:rsidRPr="00341A02">
        <w:rPr>
          <w:rFonts w:ascii="Traditional Arabic" w:hAnsi="Traditional Arabic" w:cs="Traditional Arabic" w:hint="cs"/>
          <w:color w:val="965AA0"/>
          <w:sz w:val="32"/>
          <w:szCs w:val="32"/>
          <w:rtl/>
          <w:lang w:bidi="fa-IR"/>
        </w:rPr>
        <w:t xml:space="preserve"> «2»</w:t>
      </w:r>
      <w:r w:rsidRPr="00341A02">
        <w:rPr>
          <w:rFonts w:ascii="Traditional Arabic" w:hAnsi="Traditional Arabic" w:cs="Traditional Arabic" w:hint="cs"/>
          <w:color w:val="242887"/>
          <w:sz w:val="32"/>
          <w:szCs w:val="32"/>
          <w:rtl/>
          <w:lang w:bidi="fa-IR"/>
        </w:rPr>
        <w:t xml:space="preserve"> بَعْدَ مَا هَمُّوا بِمَنْعِهَا بِحِرَابِهِمْ فَظَنَّتْ أَنَّ اللَّهَ نَهَاهُمْ عَنْ مَنْعِهَا لِأَنَّهُ قَدْ أَحَلَّهَا بَعْدَ مَا حَرَّمَهَا فَقَالَتْ صَدَقَتِ الْحَيَّةُ وَ ظَنَّتْ أَنَّ الْمُخَاطِبَ لَهَا هِيَ الْحَيَّةُ فَتَنَاوَلَتْ مِنْهَا وَ لَمْ تُنْكِرْ مِنْ نَفْسِهَا شَيْئاً فَقَالَتْ لآِدَمَ أَ لَمْ تَعْلَمْ أَنَّ الشَّجَرَةَ الْمُحَرَّمَةَ عَلَيْنَا قَدْ أُبِيحَتْ لَنَا تَنَاوَلْتُ مِنْهَا وَ لَمْ تَمْنَعِي أَمْلَاكُهَا</w:t>
      </w:r>
      <w:r w:rsidRPr="00341A02">
        <w:rPr>
          <w:rFonts w:ascii="Traditional Arabic" w:hAnsi="Traditional Arabic" w:cs="Traditional Arabic" w:hint="cs"/>
          <w:color w:val="965AA0"/>
          <w:sz w:val="32"/>
          <w:szCs w:val="32"/>
          <w:rtl/>
          <w:lang w:bidi="fa-IR"/>
        </w:rPr>
        <w:t xml:space="preserve"> «3»</w:t>
      </w:r>
      <w:r w:rsidRPr="00341A02">
        <w:rPr>
          <w:rFonts w:ascii="Traditional Arabic" w:hAnsi="Traditional Arabic" w:cs="Traditional Arabic" w:hint="cs"/>
          <w:color w:val="242887"/>
          <w:sz w:val="32"/>
          <w:szCs w:val="32"/>
          <w:rtl/>
          <w:lang w:bidi="fa-IR"/>
        </w:rPr>
        <w:t xml:space="preserve"> وَ لَمْ أُنْكِرْ شَيْئاً مِنْ حَالِي فَلِذَلِكَ اغْتَرَّ آدَمُ‏</w:t>
      </w:r>
      <w:r w:rsidRPr="00341A02">
        <w:rPr>
          <w:rFonts w:ascii="Traditional Arabic" w:hAnsi="Traditional Arabic" w:cs="Traditional Arabic" w:hint="cs"/>
          <w:color w:val="965AA0"/>
          <w:sz w:val="32"/>
          <w:szCs w:val="32"/>
          <w:rtl/>
          <w:lang w:bidi="fa-IR"/>
        </w:rPr>
        <w:t xml:space="preserve"> «4»</w:t>
      </w:r>
      <w:r w:rsidRPr="00341A02">
        <w:rPr>
          <w:rFonts w:ascii="Traditional Arabic" w:hAnsi="Traditional Arabic" w:cs="Traditional Arabic" w:hint="cs"/>
          <w:color w:val="242887"/>
          <w:sz w:val="32"/>
          <w:szCs w:val="32"/>
          <w:rtl/>
          <w:lang w:bidi="fa-IR"/>
        </w:rPr>
        <w:t xml:space="preserve"> وَ غَلِطَ فَتَنَاوَلَ فَأَصَابَهُمَا مَا قَالَ اللَّهُ تَعَالَى فِي كِتَابِهِ-</w:t>
      </w:r>
      <w:r w:rsidRPr="00341A02">
        <w:rPr>
          <w:rFonts w:ascii="Traditional Arabic" w:hAnsi="Traditional Arabic" w:cs="Traditional Arabic" w:hint="cs"/>
          <w:color w:val="006A0F"/>
          <w:sz w:val="32"/>
          <w:szCs w:val="32"/>
          <w:rtl/>
          <w:lang w:bidi="fa-IR"/>
        </w:rPr>
        <w:t xml:space="preserve"> فَأَزَلَّهُمَا الشَّيْطانُ عَنْها</w:t>
      </w:r>
      <w:r w:rsidRPr="00341A02">
        <w:rPr>
          <w:rFonts w:ascii="Traditional Arabic" w:hAnsi="Traditional Arabic" w:cs="Traditional Arabic" w:hint="cs"/>
          <w:color w:val="242887"/>
          <w:sz w:val="32"/>
          <w:szCs w:val="32"/>
          <w:rtl/>
          <w:lang w:bidi="fa-IR"/>
        </w:rPr>
        <w:t xml:space="preserve"> بِوَسْوَسَتِهِ وَ غُرُورِهِ-</w:t>
      </w:r>
      <w:r w:rsidRPr="00341A02">
        <w:rPr>
          <w:rFonts w:ascii="Traditional Arabic" w:hAnsi="Traditional Arabic" w:cs="Traditional Arabic" w:hint="cs"/>
          <w:color w:val="006A0F"/>
          <w:sz w:val="32"/>
          <w:szCs w:val="32"/>
          <w:rtl/>
          <w:lang w:bidi="fa-IR"/>
        </w:rPr>
        <w:t xml:space="preserve"> فَأَخْرَجَهُما مِمَّا كانا فِيهِ‏</w:t>
      </w:r>
      <w:r w:rsidRPr="00341A02">
        <w:rPr>
          <w:rFonts w:ascii="Traditional Arabic" w:hAnsi="Traditional Arabic" w:cs="Traditional Arabic" w:hint="cs"/>
          <w:color w:val="242887"/>
          <w:sz w:val="32"/>
          <w:szCs w:val="32"/>
          <w:rtl/>
          <w:lang w:bidi="fa-IR"/>
        </w:rPr>
        <w:t xml:space="preserve"> مِنَ النَّعِيمِ‏</w:t>
      </w:r>
      <w:r w:rsidRPr="00341A02">
        <w:rPr>
          <w:rFonts w:ascii="Traditional Arabic" w:hAnsi="Traditional Arabic" w:cs="Traditional Arabic" w:hint="cs"/>
          <w:color w:val="006A0F"/>
          <w:sz w:val="32"/>
          <w:szCs w:val="32"/>
          <w:rtl/>
          <w:lang w:bidi="fa-IR"/>
        </w:rPr>
        <w:t xml:space="preserve"> وَ قُلْنَا</w:t>
      </w:r>
      <w:r w:rsidRPr="00341A02">
        <w:rPr>
          <w:rFonts w:ascii="Traditional Arabic" w:hAnsi="Traditional Arabic" w:cs="Traditional Arabic" w:hint="cs"/>
          <w:color w:val="242887"/>
          <w:sz w:val="32"/>
          <w:szCs w:val="32"/>
          <w:rtl/>
          <w:lang w:bidi="fa-IR"/>
        </w:rPr>
        <w:t xml:space="preserve"> يَا آدَمُ وَ يَا حَوَّاءُ وَ يَا أَيُّهَا الْحَيَّةُ وَ يَا إِبْلِيسُ-</w:t>
      </w:r>
      <w:r w:rsidRPr="00341A02">
        <w:rPr>
          <w:rFonts w:ascii="Traditional Arabic" w:hAnsi="Traditional Arabic" w:cs="Traditional Arabic" w:hint="cs"/>
          <w:color w:val="006A0F"/>
          <w:sz w:val="32"/>
          <w:szCs w:val="32"/>
          <w:rtl/>
          <w:lang w:bidi="fa-IR"/>
        </w:rPr>
        <w:t xml:space="preserve"> </w:t>
      </w:r>
      <w:r w:rsidRPr="00341A02">
        <w:rPr>
          <w:rFonts w:ascii="Traditional Arabic" w:hAnsi="Traditional Arabic" w:cs="Traditional Arabic" w:hint="cs"/>
          <w:color w:val="006A0F"/>
          <w:sz w:val="32"/>
          <w:szCs w:val="32"/>
          <w:rtl/>
          <w:lang w:bidi="fa-IR"/>
        </w:rPr>
        <w:lastRenderedPageBreak/>
        <w:t>اهْبِطُوا بَعْضُكُمْ لِبَعْضٍ عَدُوٌّ</w:t>
      </w:r>
      <w:r w:rsidRPr="00341A02">
        <w:rPr>
          <w:rFonts w:ascii="Traditional Arabic" w:hAnsi="Traditional Arabic" w:cs="Traditional Arabic" w:hint="cs"/>
          <w:color w:val="242887"/>
          <w:sz w:val="32"/>
          <w:szCs w:val="32"/>
          <w:rtl/>
          <w:lang w:bidi="fa-IR"/>
        </w:rPr>
        <w:t xml:space="preserve"> آدَمُ وَ حَوَّاءُ وَ وُلْدُهُمَا عَدُوٌّ لِلْحَيَّةِ وَ إِبْلِيسَ وَ الْحَيَّةُ وَ أَوْلَادُهُمَا أَعْدَاؤُكُمْ-</w:t>
      </w:r>
      <w:r w:rsidRPr="00341A02">
        <w:rPr>
          <w:rFonts w:ascii="Traditional Arabic" w:hAnsi="Traditional Arabic" w:cs="Traditional Arabic" w:hint="cs"/>
          <w:color w:val="006A0F"/>
          <w:sz w:val="32"/>
          <w:szCs w:val="32"/>
          <w:rtl/>
          <w:lang w:bidi="fa-IR"/>
        </w:rPr>
        <w:t xml:space="preserve"> وَ لَكُمْ فِي الْأَرْضِ مُسْتَقَرٌّ</w:t>
      </w:r>
      <w:r w:rsidRPr="00341A02">
        <w:rPr>
          <w:rFonts w:ascii="Traditional Arabic" w:hAnsi="Traditional Arabic" w:cs="Traditional Arabic" w:hint="cs"/>
          <w:color w:val="242887"/>
          <w:sz w:val="32"/>
          <w:szCs w:val="32"/>
          <w:rtl/>
          <w:lang w:bidi="fa-IR"/>
        </w:rPr>
        <w:t xml:space="preserve"> مَنْزِلٌ وَ مَقَرٌّ لِلْمَعَاشِ-</w:t>
      </w:r>
      <w:r w:rsidRPr="00341A02">
        <w:rPr>
          <w:rFonts w:ascii="Traditional Arabic" w:hAnsi="Traditional Arabic" w:cs="Traditional Arabic" w:hint="cs"/>
          <w:color w:val="006A0F"/>
          <w:sz w:val="32"/>
          <w:szCs w:val="32"/>
          <w:rtl/>
          <w:lang w:bidi="fa-IR"/>
        </w:rPr>
        <w:t xml:space="preserve"> وَ مَتاعٌ‏</w:t>
      </w:r>
      <w:r w:rsidRPr="00341A02">
        <w:rPr>
          <w:rFonts w:ascii="Traditional Arabic" w:hAnsi="Traditional Arabic" w:cs="Traditional Arabic" w:hint="cs"/>
          <w:color w:val="242887"/>
          <w:sz w:val="32"/>
          <w:szCs w:val="32"/>
          <w:rtl/>
          <w:lang w:bidi="fa-IR"/>
        </w:rPr>
        <w:t xml:space="preserve"> مَنْفَعَةٌ</w:t>
      </w:r>
      <w:r w:rsidRPr="00341A02">
        <w:rPr>
          <w:rFonts w:ascii="Traditional Arabic" w:hAnsi="Traditional Arabic" w:cs="Traditional Arabic" w:hint="cs"/>
          <w:color w:val="006A0F"/>
          <w:sz w:val="32"/>
          <w:szCs w:val="32"/>
          <w:rtl/>
          <w:lang w:bidi="fa-IR"/>
        </w:rPr>
        <w:t xml:space="preserve"> إِلى‏ حِينٍ‏</w:t>
      </w:r>
      <w:r w:rsidRPr="00341A02">
        <w:rPr>
          <w:rFonts w:ascii="Traditional Arabic" w:hAnsi="Traditional Arabic" w:cs="Traditional Arabic" w:hint="cs"/>
          <w:color w:val="242887"/>
          <w:sz w:val="32"/>
          <w:szCs w:val="32"/>
          <w:rtl/>
          <w:lang w:bidi="fa-IR"/>
        </w:rPr>
        <w:t xml:space="preserve"> الْمَوْتِ قَالَ اللَّهُ تَعَالَى-</w:t>
      </w:r>
      <w:r w:rsidRPr="00341A02">
        <w:rPr>
          <w:rFonts w:ascii="Traditional Arabic" w:hAnsi="Traditional Arabic" w:cs="Traditional Arabic" w:hint="cs"/>
          <w:color w:val="006A0F"/>
          <w:sz w:val="32"/>
          <w:szCs w:val="32"/>
          <w:rtl/>
          <w:lang w:bidi="fa-IR"/>
        </w:rPr>
        <w:t xml:space="preserve"> فَتَلَقَّى آدَمُ مِنْ رَبِّهِ كَلِماتٍ‏</w:t>
      </w:r>
      <w:r w:rsidRPr="00341A02">
        <w:rPr>
          <w:rFonts w:ascii="Traditional Arabic" w:hAnsi="Traditional Arabic" w:cs="Traditional Arabic" w:hint="cs"/>
          <w:color w:val="242887"/>
          <w:sz w:val="32"/>
          <w:szCs w:val="32"/>
          <w:rtl/>
          <w:lang w:bidi="fa-IR"/>
        </w:rPr>
        <w:t xml:space="preserve"> يَقُولُهَا فَقَالَهَا-</w:t>
      </w:r>
      <w:r w:rsidRPr="00341A02">
        <w:rPr>
          <w:rFonts w:ascii="Traditional Arabic" w:hAnsi="Traditional Arabic" w:cs="Traditional Arabic" w:hint="cs"/>
          <w:color w:val="006A0F"/>
          <w:sz w:val="32"/>
          <w:szCs w:val="32"/>
          <w:rtl/>
          <w:lang w:bidi="fa-IR"/>
        </w:rPr>
        <w:t xml:space="preserve"> فَتابَ‏</w:t>
      </w:r>
      <w:r w:rsidRPr="00341A02">
        <w:rPr>
          <w:rFonts w:ascii="Traditional Arabic" w:hAnsi="Traditional Arabic" w:cs="Traditional Arabic" w:hint="cs"/>
          <w:color w:val="242887"/>
          <w:sz w:val="32"/>
          <w:szCs w:val="32"/>
          <w:rtl/>
          <w:lang w:bidi="fa-IR"/>
        </w:rPr>
        <w:t xml:space="preserve"> اللَّهُ‏</w:t>
      </w:r>
      <w:r w:rsidRPr="00341A02">
        <w:rPr>
          <w:rFonts w:ascii="Traditional Arabic" w:hAnsi="Traditional Arabic" w:cs="Traditional Arabic" w:hint="cs"/>
          <w:color w:val="006A0F"/>
          <w:sz w:val="32"/>
          <w:szCs w:val="32"/>
          <w:rtl/>
          <w:lang w:bidi="fa-IR"/>
        </w:rPr>
        <w:t xml:space="preserve"> عَلَيْهِ‏</w:t>
      </w:r>
      <w:r w:rsidRPr="00341A02">
        <w:rPr>
          <w:rFonts w:ascii="Traditional Arabic" w:hAnsi="Traditional Arabic" w:cs="Traditional Arabic" w:hint="cs"/>
          <w:color w:val="242887"/>
          <w:sz w:val="32"/>
          <w:szCs w:val="32"/>
          <w:rtl/>
          <w:lang w:bidi="fa-IR"/>
        </w:rPr>
        <w:t xml:space="preserve"> بِهَا</w:t>
      </w:r>
      <w:r w:rsidRPr="00341A02">
        <w:rPr>
          <w:rFonts w:ascii="Traditional Arabic" w:hAnsi="Traditional Arabic" w:cs="Traditional Arabic" w:hint="cs"/>
          <w:color w:val="006A0F"/>
          <w:sz w:val="32"/>
          <w:szCs w:val="32"/>
          <w:rtl/>
          <w:lang w:bidi="fa-IR"/>
        </w:rPr>
        <w:t xml:space="preserve"> إِنَّهُ هُوَ التَّوَّابُ الرَّحِيمُ‏</w:t>
      </w:r>
      <w:r w:rsidRPr="00341A02">
        <w:rPr>
          <w:rFonts w:ascii="Traditional Arabic" w:hAnsi="Traditional Arabic" w:cs="Traditional Arabic" w:hint="cs"/>
          <w:color w:val="242887"/>
          <w:sz w:val="32"/>
          <w:szCs w:val="32"/>
          <w:rtl/>
          <w:lang w:bidi="fa-IR"/>
        </w:rPr>
        <w:t xml:space="preserve"> التَّوَّابُ الْقَابِلُ التَّوْبَاتِ الرَّحِيمُ بِالتَّائِبِينَ-</w:t>
      </w:r>
      <w:r w:rsidRPr="00341A02">
        <w:rPr>
          <w:rFonts w:ascii="Traditional Arabic" w:hAnsi="Traditional Arabic" w:cs="Traditional Arabic" w:hint="cs"/>
          <w:color w:val="006A0F"/>
          <w:sz w:val="32"/>
          <w:szCs w:val="32"/>
          <w:rtl/>
          <w:lang w:bidi="fa-IR"/>
        </w:rPr>
        <w:t xml:space="preserve"> قُلْنَا اهْبِطُوا مِنْها جَمِيعاً</w:t>
      </w:r>
      <w:r w:rsidRPr="00341A02">
        <w:rPr>
          <w:rFonts w:ascii="Traditional Arabic" w:hAnsi="Traditional Arabic" w:cs="Traditional Arabic" w:hint="cs"/>
          <w:color w:val="242887"/>
          <w:sz w:val="32"/>
          <w:szCs w:val="32"/>
          <w:rtl/>
          <w:lang w:bidi="fa-IR"/>
        </w:rPr>
        <w:t xml:space="preserve"> كَانَ أَمَرَ فِي الْأَوَّلِ أَنْ يَهْبِطَا</w:t>
      </w:r>
      <w:r w:rsidRPr="00341A02">
        <w:rPr>
          <w:rFonts w:ascii="Traditional Arabic" w:hAnsi="Traditional Arabic" w:cs="Traditional Arabic" w:hint="cs"/>
          <w:color w:val="965AA0"/>
          <w:sz w:val="32"/>
          <w:szCs w:val="32"/>
          <w:rtl/>
          <w:lang w:bidi="fa-IR"/>
        </w:rPr>
        <w:t xml:space="preserve"> «5»</w:t>
      </w:r>
      <w:r w:rsidRPr="00341A02">
        <w:rPr>
          <w:rFonts w:ascii="Traditional Arabic" w:hAnsi="Traditional Arabic" w:cs="Traditional Arabic" w:hint="cs"/>
          <w:color w:val="242887"/>
          <w:sz w:val="32"/>
          <w:szCs w:val="32"/>
          <w:rtl/>
          <w:lang w:bidi="fa-IR"/>
        </w:rPr>
        <w:t xml:space="preserve"> وَ فِي الثَّانِي أَمَرَهُمْ أَنْ يَهْبِطُوا جَمِيعاً لَا يَتَقَدَّمْ أَحَدُهُمُ الْآخَرَ وَ الْهُبُوطُ إِنَّمَا هُوَ هُبُوطُ آدَمَ وَ حَوَّاءَ مِنَ الْجَنَّةِ وَ هُبُوطُ الْحَيَّةِ أَيْضاً مِنْهَا فَإِنَّهَا كَانَتْ مِنْ أَحْسَنِ دَوَابِّهَا وَ هُبُوطُ إِبْلِيسَ مِنْ حَوَالَيْهَا فَإِنَّهُ كَانَ مُحَرَّماً عَلَيْهِ دُخُولُ الْجَنَّةِ-</w:t>
      </w:r>
      <w:r w:rsidRPr="00341A02">
        <w:rPr>
          <w:rFonts w:ascii="Traditional Arabic" w:hAnsi="Traditional Arabic" w:cs="Traditional Arabic" w:hint="cs"/>
          <w:color w:val="006A0F"/>
          <w:sz w:val="32"/>
          <w:szCs w:val="32"/>
          <w:rtl/>
          <w:lang w:bidi="fa-IR"/>
        </w:rPr>
        <w:t xml:space="preserve"> فَإِمَّا يَأْتِيَنَّكُمْ مِنِّي هُدىً‏</w:t>
      </w:r>
      <w:r w:rsidRPr="00341A02">
        <w:rPr>
          <w:rFonts w:ascii="Traditional Arabic" w:hAnsi="Traditional Arabic" w:cs="Traditional Arabic" w:hint="cs"/>
          <w:color w:val="242887"/>
          <w:sz w:val="32"/>
          <w:szCs w:val="32"/>
          <w:rtl/>
          <w:lang w:bidi="fa-IR"/>
        </w:rPr>
        <w:t xml:space="preserve"> يَأْتِيكُمْ وَ أَوْلَادَكُمْ مِنْ بَعْدِكُمْ مِنِّي هُدًى يَا آدَمُ وَ يَا إِبْلِيسُ-</w:t>
      </w:r>
      <w:r w:rsidRPr="00341A02">
        <w:rPr>
          <w:rFonts w:ascii="Traditional Arabic" w:hAnsi="Traditional Arabic" w:cs="Traditional Arabic" w:hint="cs"/>
          <w:color w:val="006A0F"/>
          <w:sz w:val="32"/>
          <w:szCs w:val="32"/>
          <w:rtl/>
          <w:lang w:bidi="fa-IR"/>
        </w:rPr>
        <w:t xml:space="preserve"> فَمَنْ تَبِعَ هُدايَ‏</w:t>
      </w:r>
      <w:r>
        <w:rPr>
          <w:rFonts w:ascii="Traditional Arabic" w:hAnsi="Traditional Arabic" w:cs="Traditional Arabic" w:hint="cs"/>
          <w:color w:val="006A0F"/>
          <w:sz w:val="32"/>
          <w:szCs w:val="32"/>
          <w:rtl/>
          <w:lang w:bidi="fa-IR"/>
        </w:rPr>
        <w:t xml:space="preserve"> </w:t>
      </w:r>
      <w:r w:rsidRPr="00341A02">
        <w:rPr>
          <w:rFonts w:ascii="Traditional Arabic" w:hAnsi="Traditional Arabic" w:cs="Traditional Arabic" w:hint="cs"/>
          <w:color w:val="006A0F"/>
          <w:sz w:val="32"/>
          <w:szCs w:val="32"/>
          <w:rtl/>
          <w:lang w:bidi="fa-IR"/>
        </w:rPr>
        <w:t>فَلا خَوْفٌ عَلَيْهِمْ وَ لا هُمْ يَحْزَنُونَ‏</w:t>
      </w:r>
      <w:r w:rsidRPr="00341A02">
        <w:rPr>
          <w:rFonts w:ascii="Traditional Arabic" w:hAnsi="Traditional Arabic" w:cs="Traditional Arabic" w:hint="cs"/>
          <w:color w:val="242887"/>
          <w:sz w:val="32"/>
          <w:szCs w:val="32"/>
          <w:rtl/>
          <w:lang w:bidi="fa-IR"/>
        </w:rPr>
        <w:t xml:space="preserve"> لَا خَوْفٌ عَلَيْهِمْ حِينَ يَخَافُ الْمُخَالِفُونَ وَ لَا يَحْزَنُونَ إِذَا يَحْزَنُونَ قَالَ فَلَمَّا زَالَتْ مِنْ آدَمَ الْخَطِيئَةُ اعْتَذَرَ إِلَى رَبِّهِ عَزَّ وَ جَلَّ وَ قَالَ رَبِّ تُبْ عَلَيَّ وَ اقْبَلْ مَعْذِرَتِي وَ أَعِدْنِي إِلَى مَرْتَبَتِي وَ ارْفَعْ لَدَيْكَ دَرَجَتِي فَلَقَدْ تَبَيَّنَ نَقْصُ الْخَطِيئَةِ وَ ذُلُّهَا فِي أَعْضَائِي‏</w:t>
      </w:r>
      <w:r w:rsidRPr="00341A02">
        <w:rPr>
          <w:rFonts w:ascii="Traditional Arabic" w:hAnsi="Traditional Arabic" w:cs="Traditional Arabic" w:hint="cs"/>
          <w:color w:val="965AA0"/>
          <w:sz w:val="32"/>
          <w:szCs w:val="32"/>
          <w:rtl/>
          <w:lang w:bidi="fa-IR"/>
        </w:rPr>
        <w:t xml:space="preserve"> «1»</w:t>
      </w:r>
      <w:r w:rsidRPr="00341A02">
        <w:rPr>
          <w:rFonts w:ascii="Traditional Arabic" w:hAnsi="Traditional Arabic" w:cs="Traditional Arabic" w:hint="cs"/>
          <w:color w:val="242887"/>
          <w:sz w:val="32"/>
          <w:szCs w:val="32"/>
          <w:rtl/>
          <w:lang w:bidi="fa-IR"/>
        </w:rPr>
        <w:t xml:space="preserve"> وَ سَائِرِ بَدَنِي قَالَ اللَّهُ تَعَالَى يَا آدَمُ أَ مَا تَذْكُرُ أَمْرِي إِيَّاكَ أَنْ تَدْعُوَنِي‏</w:t>
      </w:r>
      <w:r w:rsidRPr="00341A02">
        <w:rPr>
          <w:rFonts w:ascii="Traditional Arabic" w:hAnsi="Traditional Arabic" w:cs="Traditional Arabic" w:hint="cs"/>
          <w:color w:val="965AA0"/>
          <w:sz w:val="32"/>
          <w:szCs w:val="32"/>
          <w:rtl/>
          <w:lang w:bidi="fa-IR"/>
        </w:rPr>
        <w:t xml:space="preserve"> «2»</w:t>
      </w:r>
      <w:r w:rsidRPr="00341A02">
        <w:rPr>
          <w:rFonts w:ascii="Traditional Arabic" w:hAnsi="Traditional Arabic" w:cs="Traditional Arabic" w:hint="cs"/>
          <w:color w:val="242887"/>
          <w:sz w:val="32"/>
          <w:szCs w:val="32"/>
          <w:rtl/>
          <w:lang w:bidi="fa-IR"/>
        </w:rPr>
        <w:t xml:space="preserve"> بِمُحَمَّدٍ وَ آلِهِ الطَّيِّبِينَ عِنْدَ شَدَائِدِكَ وَ دَوَاهِيكَ وَ فِي النَّوَازِلِ تَبْهَظُكَ قَالَ آدَمُ يَا رَبِّ بَلَى قَالَ اللَّهُ عَزَّ وَ جَلَّ فَبِهِمْ وَ بِمُحَمَّدٍ وَ عَلِيٍّ 1</w:t>
      </w:r>
      <w:r w:rsidRPr="00341A02">
        <w:rPr>
          <w:rFonts w:ascii="Traditional Arabic" w:hAnsi="Traditional Arabic" w:cs="Traditional Arabic" w:hint="cs"/>
          <w:color w:val="965AA0"/>
          <w:sz w:val="32"/>
          <w:szCs w:val="32"/>
          <w:rtl/>
          <w:lang w:bidi="fa-IR"/>
        </w:rPr>
        <w:t xml:space="preserve"> «3»</w:t>
      </w:r>
      <w:r w:rsidRPr="00341A02">
        <w:rPr>
          <w:rFonts w:ascii="Traditional Arabic" w:hAnsi="Traditional Arabic" w:cs="Traditional Arabic" w:hint="cs"/>
          <w:color w:val="242887"/>
          <w:sz w:val="32"/>
          <w:szCs w:val="32"/>
          <w:rtl/>
          <w:lang w:bidi="fa-IR"/>
        </w:rPr>
        <w:t xml:space="preserve"> وَ فَاطِمَةَ وَ الْحَسَنِ وَ الْحُسَيْنِ صَلَوَاتُ اللَّهِ عَلَيْهِمْ خُصُوصاً فَادْعُنِي أُجِبْكَ إِلَى مُلْتَمَسِكَ وَ أَزِدْكَ فَوْقَ مُرَادِكَ فَقَالَ آدَمُ يَا رَبِّ يَا إِلَهِي وَ قَدْ بَلَغَ عِنْدَكَ مِنْ مَحَلِّهِمْ أَنَّكَ بِالتَّوَسُّلِ إِلَيْكَ بِهِمْ تَقْبَلُ تَوْبَتِي وَ تَغْفِرُ خَطِيئَتِي وَ أَنَا الَّذِي أَسْجَدْتَ لَهُ مَلَائِكَتَكَ وَ أَبَحْتَهُ جَنَّتَكَ وَ زَوَّجْتَهُ حَوَّاءَ أَمَتَكَ وَ أَخْدَمْتَهُ كِرَامَ مَلَائِكَتِكَ قَالَ اللَّهُ تَعَالَى يَا آدَمُ إِنَّمَا أَمَرْتُ الْمَلَائِكَةَ بِتَعْظِيمِكَ بِالسُّجُودِ لَكَ إِذْ كُنْتَ وِعَاءً لِهَذِهِ الْأَنْوَارِ وَ لَوْ كُنْتَ سَأَلْتَنِي بِهِمْ قَبْلَ خَطِيئَتِكَ أَنْ أَعْصِمَكَ مِنْهَا وَ أَنْ أُفَطِّنَكَ لِدَوَاعِي عَدُوِّكَ إِبْلِيسَ حَتَّى تَحْتَرِزَ مِنْهَا لَكُنْتُ قَدْ جَعَلْتُ لَكَ وَ لَكِنَّ الْمَعْلُومَ فِي سَابِقِ عِلْمِي يَجْرِي مُوَافِقاً لِعِلْمِي فَالْآنَ فَادْعُنِي بِهِمْ‏</w:t>
      </w:r>
      <w:r w:rsidRPr="00341A02">
        <w:rPr>
          <w:rFonts w:ascii="Traditional Arabic" w:hAnsi="Traditional Arabic" w:cs="Traditional Arabic" w:hint="cs"/>
          <w:color w:val="965AA0"/>
          <w:sz w:val="32"/>
          <w:szCs w:val="32"/>
          <w:rtl/>
          <w:lang w:bidi="fa-IR"/>
        </w:rPr>
        <w:t xml:space="preserve"> «4»</w:t>
      </w:r>
      <w:r w:rsidRPr="00341A02">
        <w:rPr>
          <w:rFonts w:ascii="Traditional Arabic" w:hAnsi="Traditional Arabic" w:cs="Traditional Arabic" w:hint="cs"/>
          <w:color w:val="242887"/>
          <w:sz w:val="32"/>
          <w:szCs w:val="32"/>
          <w:rtl/>
          <w:lang w:bidi="fa-IR"/>
        </w:rPr>
        <w:t xml:space="preserve"> لِأُجِيبَكَ فَعِنْدَ ذَلِكَ قَالَ آدَمُ اللَّهُمَّ بِجَاهِ مُحَمَّدٍ وَ آلِهِ الطَّيِّبِينَ بِجَاهِ مُحَمَّدٍ وَ عَلِيٍّ وَ فَاطِمَةَ وَ الْحَسَنِ وَ الْحُسَيْنِ وَ الطَّيِّبِينَ مِنْ آلِهِمْ لَمَّا تَفَضَّلْتَ بِقَبُولِ تَوْبَتِي وَ غُفْرَانِ زَلَّتِي وَ إِعَادَتِي مِنْ كَرَامَتِكَ إِلَى مَرْتَبَتِي‏</w:t>
      </w:r>
      <w:r w:rsidRPr="00341A02">
        <w:rPr>
          <w:rFonts w:ascii="Traditional Arabic" w:hAnsi="Traditional Arabic" w:cs="Traditional Arabic" w:hint="cs"/>
          <w:color w:val="965AA0"/>
          <w:sz w:val="32"/>
          <w:szCs w:val="32"/>
          <w:rtl/>
          <w:lang w:bidi="fa-IR"/>
        </w:rPr>
        <w:t xml:space="preserve"> «5»</w:t>
      </w:r>
      <w:r w:rsidRPr="00341A02">
        <w:rPr>
          <w:rFonts w:ascii="Traditional Arabic" w:hAnsi="Traditional Arabic" w:cs="Traditional Arabic" w:hint="cs"/>
          <w:color w:val="242887"/>
          <w:sz w:val="32"/>
          <w:szCs w:val="32"/>
          <w:rtl/>
          <w:lang w:bidi="fa-IR"/>
        </w:rPr>
        <w:t xml:space="preserve"> قَالَ اللَّهُ عَزَّ وَ جَلَّ قَدْ قَبِلْتُ تَوْبَتَكَ وَ أَقْبَلْتُ بِرِضْوَانِي عَلَيْكَ وَ صَرَفْتُ آلَائِي وَ نَعْمَائِي إِلَيْكَ وَ أَعَدْتُكَ إِلَى مَرْتَبَتِكَ مِنْ كَرَامَاتِي وَ وَفَّرْتُ نَصِيبَكَ مِنْ رَحَمَاتِي فَذَلِكَ قَوْلُهُ عَزَّ وَ جَلَ‏</w:t>
      </w:r>
      <w:r w:rsidRPr="00341A02">
        <w:rPr>
          <w:rFonts w:ascii="Traditional Arabic" w:hAnsi="Traditional Arabic" w:cs="Traditional Arabic" w:hint="cs"/>
          <w:color w:val="006A0F"/>
          <w:sz w:val="32"/>
          <w:szCs w:val="32"/>
          <w:rtl/>
          <w:lang w:bidi="fa-IR"/>
        </w:rPr>
        <w:t xml:space="preserve"> فَتَلَقَّى آدَمُ مِنْ رَبِّهِ كَلِماتٍ فَتابَ عَلَيْهِ إِنَّهُ هُوَ التَّوَّابُ الرَّحِيمُ‏</w:t>
      </w:r>
      <w:r w:rsidRPr="00341A02">
        <w:rPr>
          <w:rFonts w:ascii="Traditional Arabic" w:hAnsi="Traditional Arabic" w:cs="Traditional Arabic" w:hint="cs"/>
          <w:color w:val="242887"/>
          <w:sz w:val="32"/>
          <w:szCs w:val="32"/>
          <w:rtl/>
          <w:lang w:bidi="fa-IR"/>
        </w:rPr>
        <w:t xml:space="preserve"> ثُمَّ قَالَ اللَّهُ تَعَالَى لِلَّذِينَ أَهْبَطَهُمْ مِنْ آدَمَ وَ حَوَّاءَ وَ إِبْلِيسَ وَ الْحَيَّةِ-</w:t>
      </w:r>
      <w:r w:rsidRPr="00341A02">
        <w:rPr>
          <w:rFonts w:ascii="Traditional Arabic" w:hAnsi="Traditional Arabic" w:cs="Traditional Arabic" w:hint="cs"/>
          <w:color w:val="006A0F"/>
          <w:sz w:val="32"/>
          <w:szCs w:val="32"/>
          <w:rtl/>
          <w:lang w:bidi="fa-IR"/>
        </w:rPr>
        <w:t xml:space="preserve"> وَ لَكُمْ فِي الْأَرْضِ مُسْتَقَرٌّ</w:t>
      </w:r>
      <w:r w:rsidRPr="00341A02">
        <w:rPr>
          <w:rFonts w:ascii="Traditional Arabic" w:hAnsi="Traditional Arabic" w:cs="Traditional Arabic" w:hint="cs"/>
          <w:color w:val="242887"/>
          <w:sz w:val="32"/>
          <w:szCs w:val="32"/>
          <w:rtl/>
          <w:lang w:bidi="fa-IR"/>
        </w:rPr>
        <w:t xml:space="preserve"> مُقَامٌ فِيهَا تَعِيشُونَ وَ تَحُثُّكُمْ لَيَالِيهَا وَ أَيَّامُهَا إِلَى السَّعْيِ لِلْآخِرَةِ</w:t>
      </w:r>
      <w:r w:rsidRPr="00341A02">
        <w:rPr>
          <w:rFonts w:ascii="Traditional Arabic" w:hAnsi="Traditional Arabic" w:cs="Traditional Arabic" w:hint="cs"/>
          <w:color w:val="965AA0"/>
          <w:sz w:val="32"/>
          <w:szCs w:val="32"/>
          <w:rtl/>
          <w:lang w:bidi="fa-IR"/>
        </w:rPr>
        <w:t xml:space="preserve"> «6»</w:t>
      </w:r>
      <w:r w:rsidRPr="00341A02">
        <w:rPr>
          <w:rFonts w:ascii="Traditional Arabic" w:hAnsi="Traditional Arabic" w:cs="Traditional Arabic" w:hint="cs"/>
          <w:color w:val="242887"/>
          <w:sz w:val="32"/>
          <w:szCs w:val="32"/>
          <w:rtl/>
          <w:lang w:bidi="fa-IR"/>
        </w:rPr>
        <w:t xml:space="preserve"> فَطُوبَى‏</w:t>
      </w:r>
      <w:r>
        <w:rPr>
          <w:rFonts w:ascii="Traditional Arabic" w:hAnsi="Traditional Arabic" w:cs="Traditional Arabic" w:hint="cs"/>
          <w:color w:val="242887"/>
          <w:sz w:val="32"/>
          <w:szCs w:val="32"/>
          <w:rtl/>
          <w:lang w:bidi="fa-IR"/>
        </w:rPr>
        <w:t xml:space="preserve"> </w:t>
      </w:r>
      <w:r w:rsidRPr="00341A02">
        <w:rPr>
          <w:rFonts w:ascii="Traditional Arabic" w:hAnsi="Traditional Arabic" w:cs="Traditional Arabic" w:hint="cs"/>
          <w:color w:val="242887"/>
          <w:sz w:val="32"/>
          <w:szCs w:val="32"/>
          <w:rtl/>
          <w:lang w:bidi="fa-IR"/>
        </w:rPr>
        <w:t>لِمَنْ يَرُوضُهَا لِدَارِ الْبَقَاءِ-</w:t>
      </w:r>
      <w:r w:rsidRPr="00341A02">
        <w:rPr>
          <w:rFonts w:ascii="Traditional Arabic" w:hAnsi="Traditional Arabic" w:cs="Traditional Arabic" w:hint="cs"/>
          <w:color w:val="006A0F"/>
          <w:sz w:val="32"/>
          <w:szCs w:val="32"/>
          <w:rtl/>
          <w:lang w:bidi="fa-IR"/>
        </w:rPr>
        <w:t xml:space="preserve"> وَ مَتاعٌ إِلى‏ حِينٍ‏</w:t>
      </w:r>
      <w:r w:rsidRPr="00341A02">
        <w:rPr>
          <w:rFonts w:ascii="Traditional Arabic" w:hAnsi="Traditional Arabic" w:cs="Traditional Arabic" w:hint="cs"/>
          <w:color w:val="242887"/>
          <w:sz w:val="32"/>
          <w:szCs w:val="32"/>
          <w:rtl/>
          <w:lang w:bidi="fa-IR"/>
        </w:rPr>
        <w:t xml:space="preserve"> لَكُمْ فِي الْأَرْضِ مَنْفَعَةٌ إِلَى حِينِ مَوْتِكُمْ لِأَنَّ اللَّهَ تَعَالَى مِنْهَا يُخْرِجُ زُرُوعَكُمْ وَ ثِمَارَكُمْ وَ بِهَا يُنَزِّهُكُمْ وَ يُنْعِمُكُمْ وَ فِيهَا أَيْضاً بِالْبَلَايَا يَمْتَحِنُكُمْ يُلَذِّذُكُمْ بِنَعِيمِ الدُّنْيَا تَارَةً لِتَذْكُرُوا نَعِيْمَ الْأُخْرَى الْخَالِصَ مِمَّا يُنَغِّصُ نَعِيْمَ الدُّنْيَا وَ يُبْطِلُهُ وَ يُزَهِّدُ فِيهِ وَ يُصَغِّرُهُ وَ يُحَقِّرُهُ وَ يَمْتَحِنُكُمْ تَارَةً بِبَلَايَا الدُّنْيَا الَّتِي قَدْ تَكُونُ فِي خِلَالِهَا الرَّحَمَاتُ وَ فِي تَضَاعِيفِهَا النِّعَمُ‏</w:t>
      </w:r>
      <w:r w:rsidRPr="00341A02">
        <w:rPr>
          <w:rFonts w:ascii="Traditional Arabic" w:hAnsi="Traditional Arabic" w:cs="Traditional Arabic" w:hint="cs"/>
          <w:color w:val="965AA0"/>
          <w:sz w:val="32"/>
          <w:szCs w:val="32"/>
          <w:rtl/>
          <w:lang w:bidi="fa-IR"/>
        </w:rPr>
        <w:t xml:space="preserve"> «1»</w:t>
      </w:r>
      <w:r w:rsidRPr="00341A02">
        <w:rPr>
          <w:rFonts w:ascii="Traditional Arabic" w:hAnsi="Traditional Arabic" w:cs="Traditional Arabic" w:hint="cs"/>
          <w:color w:val="242887"/>
          <w:sz w:val="32"/>
          <w:szCs w:val="32"/>
          <w:rtl/>
          <w:lang w:bidi="fa-IR"/>
        </w:rPr>
        <w:t xml:space="preserve"> الَّتِي تَدْفَعُ عَنِ الْمُبْتَلَى بِهَا مَكَارِهَ‏</w:t>
      </w:r>
      <w:r w:rsidRPr="00341A02">
        <w:rPr>
          <w:rFonts w:ascii="Traditional Arabic" w:hAnsi="Traditional Arabic" w:cs="Traditional Arabic" w:hint="cs"/>
          <w:color w:val="965AA0"/>
          <w:sz w:val="32"/>
          <w:szCs w:val="32"/>
          <w:rtl/>
          <w:lang w:bidi="fa-IR"/>
        </w:rPr>
        <w:t xml:space="preserve"> «2»</w:t>
      </w:r>
      <w:r w:rsidRPr="00341A02">
        <w:rPr>
          <w:rFonts w:ascii="Traditional Arabic" w:hAnsi="Traditional Arabic" w:cs="Traditional Arabic" w:hint="cs"/>
          <w:color w:val="242887"/>
          <w:sz w:val="32"/>
          <w:szCs w:val="32"/>
          <w:rtl/>
          <w:lang w:bidi="fa-IR"/>
        </w:rPr>
        <w:t xml:space="preserve"> لِيُحَذِّرَكُمْ بِذَلِكَ عَذَابَ الْأَبَدِ الَّذِي لَا يَشُوبُهُ عَافِيَةٌ وَ لَا يَقَعُ فِي تَضَاعِيفِهِ رَاحَةٌ وَ لَا رَحْمَةٌ-</w:t>
      </w:r>
      <w:r w:rsidRPr="00341A02">
        <w:rPr>
          <w:rFonts w:ascii="Traditional Arabic" w:hAnsi="Traditional Arabic" w:cs="Traditional Arabic" w:hint="cs"/>
          <w:color w:val="006A0F"/>
          <w:sz w:val="32"/>
          <w:szCs w:val="32"/>
          <w:rtl/>
          <w:lang w:bidi="fa-IR"/>
        </w:rPr>
        <w:t xml:space="preserve"> وَ قُلْنَا اهْبِطُوا</w:t>
      </w:r>
      <w:r w:rsidRPr="00341A02">
        <w:rPr>
          <w:rFonts w:ascii="Traditional Arabic" w:hAnsi="Traditional Arabic" w:cs="Traditional Arabic" w:hint="cs"/>
          <w:color w:val="242887"/>
          <w:sz w:val="32"/>
          <w:szCs w:val="32"/>
          <w:rtl/>
          <w:lang w:bidi="fa-IR"/>
        </w:rPr>
        <w:t xml:space="preserve"> قَدْ فُسِّرَ ثُمَّ قَالَ اللَّهُ عَزَّ وَ جَلَ‏</w:t>
      </w:r>
      <w:r w:rsidRPr="00341A02">
        <w:rPr>
          <w:rFonts w:ascii="Traditional Arabic" w:hAnsi="Traditional Arabic" w:cs="Traditional Arabic" w:hint="cs"/>
          <w:color w:val="006A0F"/>
          <w:sz w:val="32"/>
          <w:szCs w:val="32"/>
          <w:rtl/>
          <w:lang w:bidi="fa-IR"/>
        </w:rPr>
        <w:t xml:space="preserve"> وَ الَّذِينَ كَفَرُوا وَ كَذَّبُوا بِآياتِنا</w:t>
      </w:r>
      <w:r w:rsidRPr="00341A02">
        <w:rPr>
          <w:rFonts w:ascii="Traditional Arabic" w:hAnsi="Traditional Arabic" w:cs="Traditional Arabic" w:hint="cs"/>
          <w:color w:val="242887"/>
          <w:sz w:val="32"/>
          <w:szCs w:val="32"/>
          <w:rtl/>
          <w:lang w:bidi="fa-IR"/>
        </w:rPr>
        <w:t xml:space="preserve"> الدَّالَّاتِ عَلَى صِدْقِ مُحَمَّدٍ عَلَى مَا جَاءَ بِهِ مِنْ أَخْبَارِ الْقُرُونِ السَّالِفَةِ</w:t>
      </w:r>
      <w:r w:rsidRPr="00341A02">
        <w:rPr>
          <w:rFonts w:ascii="Traditional Arabic" w:hAnsi="Traditional Arabic" w:cs="Traditional Arabic" w:hint="cs"/>
          <w:color w:val="965AA0"/>
          <w:sz w:val="32"/>
          <w:szCs w:val="32"/>
          <w:rtl/>
          <w:lang w:bidi="fa-IR"/>
        </w:rPr>
        <w:t xml:space="preserve"> «3»</w:t>
      </w:r>
      <w:r w:rsidRPr="00341A02">
        <w:rPr>
          <w:rFonts w:ascii="Traditional Arabic" w:hAnsi="Traditional Arabic" w:cs="Traditional Arabic" w:hint="cs"/>
          <w:color w:val="242887"/>
          <w:sz w:val="32"/>
          <w:szCs w:val="32"/>
          <w:rtl/>
          <w:lang w:bidi="fa-IR"/>
        </w:rPr>
        <w:t xml:space="preserve"> وَ عَلَى مَا أَدَّاهُ إِلَى عِبَادِ اللَّهِ مِنْ ذِكْرِ تَفْضِيلِهِ لِعَلِيٍّ ع وَ آلِهِ الطَّيِّبِينَ خَيْرِ الْفَاضِلِينَ وَ </w:t>
      </w:r>
      <w:r w:rsidRPr="00341A02">
        <w:rPr>
          <w:rFonts w:ascii="Traditional Arabic" w:hAnsi="Traditional Arabic" w:cs="Traditional Arabic" w:hint="cs"/>
          <w:color w:val="242887"/>
          <w:sz w:val="32"/>
          <w:szCs w:val="32"/>
          <w:rtl/>
          <w:lang w:bidi="fa-IR"/>
        </w:rPr>
        <w:lastRenderedPageBreak/>
        <w:t>الْفَاضِلَاتِ بَعْدَ مُحَمَّدٍ سَيِّدِ الْبَرِيَّاتِ-</w:t>
      </w:r>
      <w:r w:rsidRPr="00341A02">
        <w:rPr>
          <w:rFonts w:ascii="Traditional Arabic" w:hAnsi="Traditional Arabic" w:cs="Traditional Arabic" w:hint="cs"/>
          <w:color w:val="006A0F"/>
          <w:sz w:val="32"/>
          <w:szCs w:val="32"/>
          <w:rtl/>
          <w:lang w:bidi="fa-IR"/>
        </w:rPr>
        <w:t xml:space="preserve"> أُولئِكَ‏</w:t>
      </w:r>
      <w:r w:rsidRPr="00341A02">
        <w:rPr>
          <w:rFonts w:ascii="Traditional Arabic" w:hAnsi="Traditional Arabic" w:cs="Traditional Arabic" w:hint="cs"/>
          <w:color w:val="242887"/>
          <w:sz w:val="32"/>
          <w:szCs w:val="32"/>
          <w:rtl/>
          <w:lang w:bidi="fa-IR"/>
        </w:rPr>
        <w:t xml:space="preserve"> الدَّافِعُونَ لِصِدْقِ مُحَمَّدٍ فِي أَنْبَائِهِ وَ الْمُكَذِّبُونَ لَهُ فِي تَصْدِيقِهِ لِأَوْلِيَائِهِ‏</w:t>
      </w:r>
      <w:r w:rsidRPr="00341A02">
        <w:rPr>
          <w:rFonts w:ascii="Traditional Arabic" w:hAnsi="Traditional Arabic" w:cs="Traditional Arabic" w:hint="cs"/>
          <w:color w:val="965AA0"/>
          <w:sz w:val="32"/>
          <w:szCs w:val="32"/>
          <w:rtl/>
          <w:lang w:bidi="fa-IR"/>
        </w:rPr>
        <w:t xml:space="preserve"> «4»</w:t>
      </w:r>
      <w:r w:rsidRPr="00341A02">
        <w:rPr>
          <w:rFonts w:ascii="Traditional Arabic" w:hAnsi="Traditional Arabic" w:cs="Traditional Arabic" w:hint="cs"/>
          <w:color w:val="242887"/>
          <w:sz w:val="32"/>
          <w:szCs w:val="32"/>
          <w:rtl/>
          <w:lang w:bidi="fa-IR"/>
        </w:rPr>
        <w:t>- عَلِيٍّ سَيِّدِ الْأَوْصِيَاءِ وَ الْمُنْتَجَبِينَ مِنْ ذُرِّيَّتِهِ الطَّيِّبِينَ الطَّاهِرِينَ‏</w:t>
      </w:r>
      <w:r w:rsidRPr="00341A02">
        <w:rPr>
          <w:rFonts w:ascii="Traditional Arabic" w:hAnsi="Traditional Arabic" w:cs="Traditional Arabic" w:hint="cs"/>
          <w:color w:val="965AA0"/>
          <w:sz w:val="32"/>
          <w:szCs w:val="32"/>
          <w:rtl/>
          <w:lang w:bidi="fa-IR"/>
        </w:rPr>
        <w:t xml:space="preserve"> «5»</w:t>
      </w:r>
      <w:r w:rsidRPr="00341A02">
        <w:rPr>
          <w:rFonts w:ascii="Traditional Arabic" w:hAnsi="Traditional Arabic" w:cs="Traditional Arabic" w:hint="cs"/>
          <w:color w:val="242887"/>
          <w:sz w:val="32"/>
          <w:szCs w:val="32"/>
          <w:rtl/>
          <w:lang w:bidi="fa-IR"/>
        </w:rPr>
        <w:t>.</w:t>
      </w:r>
    </w:p>
    <w:p w14:paraId="4E05D383" w14:textId="77777777" w:rsidR="005D7F6D" w:rsidRDefault="005D7F6D" w:rsidP="000F2D15">
      <w:pPr>
        <w:jc w:val="both"/>
        <w:rPr>
          <w:rFonts w:eastAsia="Times New Roman"/>
          <w:sz w:val="20"/>
          <w:szCs w:val="20"/>
          <w:lang w:bidi="ar-SA"/>
        </w:rPr>
      </w:pPr>
      <w:r>
        <w:rPr>
          <w:rtl/>
        </w:rPr>
        <w:t xml:space="preserve">میفرماید </w:t>
      </w:r>
      <w:r>
        <w:rPr>
          <w:shd w:val="clear" w:color="auto" w:fill="FFFF00"/>
          <w:rtl/>
        </w:rPr>
        <w:t>شجره</w:t>
      </w:r>
      <w:r>
        <w:rPr>
          <w:rtl/>
        </w:rPr>
        <w:t xml:space="preserve"> </w:t>
      </w:r>
      <w:r>
        <w:rPr>
          <w:shd w:val="clear" w:color="auto" w:fill="FFFF00"/>
          <w:rtl/>
        </w:rPr>
        <w:t>منهیه</w:t>
      </w:r>
      <w:r>
        <w:rPr>
          <w:rtl/>
        </w:rPr>
        <w:t>، شجره علم محمد و آل محمد است.اینکه خطاب شد که نزدیک بشو، از این باب نبود که بتواند نزدیک شود. فوق طاقت آدم بود. اختصاص داشت به نبی ختمی و اهل بیتش. امکان پذیر نبود برای حضرت آمد. وقتی نگاه کرد، با اینکه دید خیلی عظیم است. از بس جذاب بود. جمع کردن بین دنیا و آخرت، و توجه به عالم کثرت، که کار اولوالعزم من الرسل بود، آن هم کار اولوالعزم آخر، که شجره این مرتبه از علم بود، نزدیک شد. وقتی نزدیک شد، نتوانست جمع را انجام بدهد. جذبه تام و توجه به دنیا را نتوانست چمع کند. این سبب هبوط آدم شد. توجه به دنیا که میخواست در کنار جذبه باشد، از جذبه مطلق خارج کرد. نتوانست دو تا را حفظ بکند. به این مبتلا شد که به عالم کثرت توجه پیدا کند. نه اینکه وارد شود. مطلب سنگین است. در عالم کثرت بود. اما میشود انسان د رعالم کثرت باشد اما به آن توجه نداشته باشد؟ بله. این جذبه تام است. مطلقا این برای نبی ختمی امکان پذیر است. برای انبیاء دیگر، با مقام عصمتشان ناسازگار نیست. با جنبه یلی الخلقی شان اصلا کار ندارد. جذبه تام را ما نمیفهمیم یعنی چی. یک مفهوم غلط هم تصور میکنیم. میدانیم این را که آنچه از کلمات اولیاء الهی و از روایات برمی آید، این است که این جمع برای آدم امکان پذیر نشد. لذا وقتی توجه به این شجره که یک کمالی بود و نهی الهی این بود که تو تحمل این کمال را نداری، نه اینکه به این دست نزن، تو به شقاق و سختی می افتی و تحملش را نداری. وقتی نزدیک شد ،به همین سختی افتاد</w:t>
      </w:r>
      <w:r>
        <w:t>.</w:t>
      </w:r>
      <w:r>
        <w:rPr>
          <w:rFonts w:ascii="Cambria" w:hAnsi="Cambria" w:cs="Cambria"/>
          <w:sz w:val="20"/>
          <w:szCs w:val="20"/>
        </w:rPr>
        <w:t> </w:t>
      </w:r>
    </w:p>
    <w:p w14:paraId="50902CC5" w14:textId="77777777" w:rsidR="005D7F6D" w:rsidRDefault="005D7F6D" w:rsidP="000F2D15">
      <w:pPr>
        <w:jc w:val="both"/>
        <w:rPr>
          <w:sz w:val="20"/>
          <w:szCs w:val="20"/>
        </w:rPr>
      </w:pPr>
      <w:r>
        <w:rPr>
          <w:rtl/>
        </w:rPr>
        <w:t>موسی علیه السلام با خداوند گفتگو میکرد و گفت کاری که حضرت آدم کرد سخت بود حلش. خداوند گفت با خود آدم احتجاج کن. به آدم عرض کرد که این چه کاری بود</w:t>
      </w:r>
      <w:r>
        <w:t>.</w:t>
      </w:r>
      <w:r>
        <w:rPr>
          <w:rFonts w:ascii="Cambria" w:hAnsi="Cambria" w:cs="Cambria"/>
          <w:sz w:val="20"/>
          <w:szCs w:val="20"/>
        </w:rPr>
        <w:t> </w:t>
      </w:r>
    </w:p>
    <w:p w14:paraId="461255C9" w14:textId="66E248A9" w:rsidR="005D7F6D" w:rsidRDefault="005D7F6D" w:rsidP="000F2D15">
      <w:pPr>
        <w:jc w:val="both"/>
        <w:rPr>
          <w:sz w:val="20"/>
          <w:szCs w:val="20"/>
        </w:rPr>
      </w:pPr>
      <w:r>
        <w:rPr>
          <w:rtl/>
        </w:rPr>
        <w:t>گ</w:t>
      </w:r>
      <w:r w:rsidR="009A692D">
        <w:rPr>
          <w:rFonts w:hint="cs"/>
          <w:rtl/>
        </w:rPr>
        <w:t>ف</w:t>
      </w:r>
      <w:r>
        <w:rPr>
          <w:rtl/>
        </w:rPr>
        <w:t xml:space="preserve">ت تو تورات را خوانده ای؟ گفت بله. چطور ذکر شده. مثل ما که داریم انی جاعل للارض خلیفه. قرار بود من در زمین باشم. رفتن من در ارض یک اراده الهیه بوده. لکن این طریقش بوده. زحمتی هم که افتاده بود، طبق اراده الهی بوده. نهی الهی هم در تکوین </w:t>
      </w:r>
      <w:r>
        <w:rPr>
          <w:rFonts w:ascii="Cambria" w:hAnsi="Cambria" w:cs="Cambria" w:hint="cs"/>
          <w:rtl/>
        </w:rPr>
        <w:t> </w:t>
      </w:r>
      <w:r>
        <w:rPr>
          <w:rFonts w:hint="cs"/>
          <w:rtl/>
        </w:rPr>
        <w:t>عالم</w:t>
      </w:r>
      <w:r>
        <w:rPr>
          <w:rtl/>
        </w:rPr>
        <w:t xml:space="preserve"> </w:t>
      </w:r>
      <w:r>
        <w:rPr>
          <w:rFonts w:hint="cs"/>
          <w:rtl/>
        </w:rPr>
        <w:t>بوده</w:t>
      </w:r>
      <w:r>
        <w:rPr>
          <w:rtl/>
        </w:rPr>
        <w:t xml:space="preserve">. </w:t>
      </w:r>
      <w:r>
        <w:rPr>
          <w:rFonts w:hint="cs"/>
          <w:rtl/>
        </w:rPr>
        <w:t>دارد</w:t>
      </w:r>
      <w:r>
        <w:rPr>
          <w:rtl/>
        </w:rPr>
        <w:t xml:space="preserve"> </w:t>
      </w:r>
      <w:r>
        <w:rPr>
          <w:rFonts w:hint="cs"/>
          <w:rtl/>
        </w:rPr>
        <w:t>که</w:t>
      </w:r>
      <w:r>
        <w:rPr>
          <w:rtl/>
        </w:rPr>
        <w:t xml:space="preserve"> </w:t>
      </w:r>
      <w:r>
        <w:rPr>
          <w:rFonts w:hint="cs"/>
          <w:rtl/>
        </w:rPr>
        <w:t>آدم</w:t>
      </w:r>
      <w:r>
        <w:rPr>
          <w:rtl/>
        </w:rPr>
        <w:t xml:space="preserve"> </w:t>
      </w:r>
      <w:r>
        <w:rPr>
          <w:rFonts w:hint="cs"/>
          <w:rtl/>
        </w:rPr>
        <w:t>غلبه</w:t>
      </w:r>
      <w:r>
        <w:rPr>
          <w:rtl/>
        </w:rPr>
        <w:t xml:space="preserve"> </w:t>
      </w:r>
      <w:r>
        <w:rPr>
          <w:rFonts w:hint="cs"/>
          <w:rtl/>
        </w:rPr>
        <w:t>کرد</w:t>
      </w:r>
      <w:r>
        <w:rPr>
          <w:rtl/>
        </w:rPr>
        <w:t xml:space="preserve">. </w:t>
      </w:r>
      <w:r>
        <w:rPr>
          <w:rFonts w:hint="cs"/>
          <w:rtl/>
        </w:rPr>
        <w:t>خود</w:t>
      </w:r>
      <w:r>
        <w:rPr>
          <w:rtl/>
        </w:rPr>
        <w:t xml:space="preserve"> </w:t>
      </w:r>
      <w:r>
        <w:rPr>
          <w:rFonts w:hint="cs"/>
          <w:rtl/>
        </w:rPr>
        <w:lastRenderedPageBreak/>
        <w:t>آدم</w:t>
      </w:r>
      <w:r>
        <w:rPr>
          <w:rtl/>
        </w:rPr>
        <w:t xml:space="preserve"> </w:t>
      </w:r>
      <w:r>
        <w:rPr>
          <w:rFonts w:hint="cs"/>
          <w:rtl/>
        </w:rPr>
        <w:t>در</w:t>
      </w:r>
      <w:r>
        <w:rPr>
          <w:rtl/>
        </w:rPr>
        <w:t xml:space="preserve"> </w:t>
      </w:r>
      <w:r>
        <w:rPr>
          <w:rFonts w:hint="cs"/>
          <w:rtl/>
        </w:rPr>
        <w:t>این</w:t>
      </w:r>
      <w:r>
        <w:rPr>
          <w:rtl/>
        </w:rPr>
        <w:t xml:space="preserve"> </w:t>
      </w:r>
      <w:r>
        <w:rPr>
          <w:rFonts w:hint="cs"/>
          <w:rtl/>
        </w:rPr>
        <w:t>غصه</w:t>
      </w:r>
      <w:r>
        <w:rPr>
          <w:rtl/>
        </w:rPr>
        <w:t xml:space="preserve"> </w:t>
      </w:r>
      <w:r>
        <w:rPr>
          <w:rFonts w:hint="cs"/>
          <w:rtl/>
        </w:rPr>
        <w:t>بود</w:t>
      </w:r>
      <w:r>
        <w:rPr>
          <w:rtl/>
        </w:rPr>
        <w:t xml:space="preserve"> </w:t>
      </w:r>
      <w:r>
        <w:rPr>
          <w:rFonts w:hint="cs"/>
          <w:rtl/>
        </w:rPr>
        <w:t>که</w:t>
      </w:r>
      <w:r>
        <w:rPr>
          <w:rtl/>
        </w:rPr>
        <w:t xml:space="preserve"> </w:t>
      </w:r>
      <w:r>
        <w:rPr>
          <w:rFonts w:hint="cs"/>
          <w:rtl/>
        </w:rPr>
        <w:t>من</w:t>
      </w:r>
      <w:r>
        <w:rPr>
          <w:rtl/>
        </w:rPr>
        <w:t xml:space="preserve"> </w:t>
      </w:r>
      <w:r>
        <w:rPr>
          <w:rFonts w:hint="cs"/>
          <w:rtl/>
        </w:rPr>
        <w:t>چه</w:t>
      </w:r>
      <w:r>
        <w:rPr>
          <w:rtl/>
        </w:rPr>
        <w:t xml:space="preserve"> </w:t>
      </w:r>
      <w:r>
        <w:rPr>
          <w:rFonts w:hint="cs"/>
          <w:rtl/>
        </w:rPr>
        <w:t>کردم</w:t>
      </w:r>
      <w:r>
        <w:rPr>
          <w:rtl/>
        </w:rPr>
        <w:t xml:space="preserve">. </w:t>
      </w:r>
      <w:r>
        <w:rPr>
          <w:rFonts w:hint="cs"/>
          <w:rtl/>
        </w:rPr>
        <w:t>در</w:t>
      </w:r>
      <w:r>
        <w:rPr>
          <w:rtl/>
        </w:rPr>
        <w:t xml:space="preserve"> </w:t>
      </w:r>
      <w:r>
        <w:rPr>
          <w:rFonts w:hint="cs"/>
          <w:rtl/>
        </w:rPr>
        <w:t>کثرت</w:t>
      </w:r>
      <w:r>
        <w:rPr>
          <w:rtl/>
        </w:rPr>
        <w:t xml:space="preserve"> </w:t>
      </w:r>
      <w:r>
        <w:rPr>
          <w:rFonts w:hint="cs"/>
          <w:rtl/>
        </w:rPr>
        <w:t>افتادم</w:t>
      </w:r>
      <w:r>
        <w:rPr>
          <w:rtl/>
        </w:rPr>
        <w:t xml:space="preserve">. </w:t>
      </w:r>
      <w:r>
        <w:rPr>
          <w:rFonts w:hint="cs"/>
          <w:rtl/>
        </w:rPr>
        <w:t>از</w:t>
      </w:r>
      <w:r>
        <w:rPr>
          <w:rtl/>
        </w:rPr>
        <w:t xml:space="preserve"> </w:t>
      </w:r>
      <w:r>
        <w:rPr>
          <w:rFonts w:hint="cs"/>
          <w:rtl/>
        </w:rPr>
        <w:t>وحدت</w:t>
      </w:r>
      <w:r>
        <w:rPr>
          <w:rtl/>
        </w:rPr>
        <w:t xml:space="preserve"> </w:t>
      </w:r>
      <w:r>
        <w:rPr>
          <w:rFonts w:hint="cs"/>
          <w:rtl/>
        </w:rPr>
        <w:t>به</w:t>
      </w:r>
      <w:r>
        <w:rPr>
          <w:rtl/>
        </w:rPr>
        <w:t xml:space="preserve"> </w:t>
      </w:r>
      <w:r>
        <w:rPr>
          <w:rFonts w:hint="cs"/>
          <w:rtl/>
        </w:rPr>
        <w:t>کثرت</w:t>
      </w:r>
      <w:r>
        <w:rPr>
          <w:rtl/>
        </w:rPr>
        <w:t xml:space="preserve"> </w:t>
      </w:r>
      <w:r>
        <w:rPr>
          <w:rFonts w:hint="cs"/>
          <w:rtl/>
        </w:rPr>
        <w:t>رسیدن،</w:t>
      </w:r>
      <w:r>
        <w:rPr>
          <w:rtl/>
        </w:rPr>
        <w:t xml:space="preserve"> </w:t>
      </w:r>
      <w:r>
        <w:rPr>
          <w:rFonts w:hint="cs"/>
          <w:rtl/>
        </w:rPr>
        <w:t>آن</w:t>
      </w:r>
      <w:r>
        <w:rPr>
          <w:rtl/>
        </w:rPr>
        <w:t xml:space="preserve"> </w:t>
      </w:r>
      <w:r>
        <w:rPr>
          <w:rFonts w:hint="cs"/>
          <w:rtl/>
        </w:rPr>
        <w:t>هم</w:t>
      </w:r>
      <w:r>
        <w:rPr>
          <w:rtl/>
        </w:rPr>
        <w:t xml:space="preserve"> </w:t>
      </w:r>
      <w:r>
        <w:rPr>
          <w:rFonts w:hint="cs"/>
          <w:rtl/>
        </w:rPr>
        <w:t>نه</w:t>
      </w:r>
      <w:r>
        <w:rPr>
          <w:rtl/>
        </w:rPr>
        <w:t xml:space="preserve"> </w:t>
      </w:r>
      <w:r>
        <w:rPr>
          <w:rFonts w:hint="cs"/>
          <w:rtl/>
        </w:rPr>
        <w:t>کثرتی</w:t>
      </w:r>
      <w:r>
        <w:rPr>
          <w:rtl/>
        </w:rPr>
        <w:t xml:space="preserve"> </w:t>
      </w:r>
      <w:r>
        <w:rPr>
          <w:rFonts w:hint="cs"/>
          <w:rtl/>
        </w:rPr>
        <w:t>که</w:t>
      </w:r>
      <w:r>
        <w:rPr>
          <w:rtl/>
        </w:rPr>
        <w:t xml:space="preserve"> </w:t>
      </w:r>
      <w:r>
        <w:rPr>
          <w:rFonts w:hint="cs"/>
          <w:rtl/>
        </w:rPr>
        <w:t>در</w:t>
      </w:r>
      <w:r>
        <w:rPr>
          <w:rtl/>
        </w:rPr>
        <w:t xml:space="preserve"> </w:t>
      </w:r>
      <w:r>
        <w:rPr>
          <w:rFonts w:hint="cs"/>
          <w:rtl/>
        </w:rPr>
        <w:t>عین</w:t>
      </w:r>
      <w:r>
        <w:rPr>
          <w:rtl/>
        </w:rPr>
        <w:t xml:space="preserve"> </w:t>
      </w:r>
      <w:r>
        <w:rPr>
          <w:rFonts w:hint="cs"/>
          <w:rtl/>
        </w:rPr>
        <w:t>وحدت</w:t>
      </w:r>
      <w:r>
        <w:rPr>
          <w:rtl/>
        </w:rPr>
        <w:t xml:space="preserve"> </w:t>
      </w:r>
      <w:r>
        <w:rPr>
          <w:rFonts w:hint="cs"/>
          <w:rtl/>
        </w:rPr>
        <w:t>باشد،</w:t>
      </w:r>
      <w:r>
        <w:rPr>
          <w:rtl/>
        </w:rPr>
        <w:t xml:space="preserve"> </w:t>
      </w:r>
      <w:r>
        <w:rPr>
          <w:rFonts w:hint="cs"/>
          <w:rtl/>
        </w:rPr>
        <w:t>خیلی</w:t>
      </w:r>
      <w:r>
        <w:rPr>
          <w:rtl/>
        </w:rPr>
        <w:t xml:space="preserve"> </w:t>
      </w:r>
      <w:r>
        <w:rPr>
          <w:rFonts w:hint="cs"/>
          <w:rtl/>
        </w:rPr>
        <w:t>سخت</w:t>
      </w:r>
      <w:r>
        <w:rPr>
          <w:rtl/>
        </w:rPr>
        <w:t xml:space="preserve"> </w:t>
      </w:r>
      <w:r>
        <w:rPr>
          <w:rFonts w:hint="cs"/>
          <w:rtl/>
        </w:rPr>
        <w:t>است</w:t>
      </w:r>
      <w:r>
        <w:t>.</w:t>
      </w:r>
      <w:r>
        <w:rPr>
          <w:rFonts w:ascii="Cambria" w:hAnsi="Cambria" w:cs="Cambria"/>
          <w:sz w:val="20"/>
          <w:szCs w:val="20"/>
        </w:rPr>
        <w:t> </w:t>
      </w:r>
    </w:p>
    <w:p w14:paraId="4871E027" w14:textId="77777777" w:rsidR="005D7F6D" w:rsidRDefault="005D7F6D" w:rsidP="000F2D15">
      <w:pPr>
        <w:jc w:val="both"/>
        <w:rPr>
          <w:sz w:val="20"/>
          <w:szCs w:val="20"/>
        </w:rPr>
      </w:pPr>
      <w:r>
        <w:rPr>
          <w:rtl/>
        </w:rPr>
        <w:t>این مسئله باید محقق میشد. کمالی است که همه ما میخواهیم و اشتباه در تطیبق هایی که میگیریم و کمالات را مختلف میبینیم، باعث این بالا و پایین ها و هبوط ها میشود. فکر میکنیم مقام کلام است. برای حضرت آدم اشتباه در تطیبق نبوده تازه. توجه به بدن بودن برای حضرت آدم. جزء نظام وجود انسان بوده. منتها مرحوم علامه میفرموداین توجه به بدن باید در آخرت محقق میشد. اگر آدم د رجنت نبود و در ارض بود و توجه به ارض پیدا میکرد، انسان حیوان بود. اینکه آدم در جنت بدت لهما سوائتهما، اینکه در جنت آشکار شد، یعنی حیوانیت انسان در پرتو قدسیتی که در جننت برای انسان بودو محقق شد. اینکه حیوانیت در پرتو قدسیت آشکار شد، حیوانیت تابع قدسیت بود. و الا اگر در ارض آشکار میشد، انسان در پرتو حیوان بود. این را مرحوم علامه در یک خط و نیم دو خط بیان میکند</w:t>
      </w:r>
      <w:r>
        <w:t>.</w:t>
      </w:r>
      <w:r>
        <w:rPr>
          <w:rFonts w:ascii="Cambria" w:hAnsi="Cambria" w:cs="Cambria"/>
          <w:sz w:val="20"/>
          <w:szCs w:val="20"/>
        </w:rPr>
        <w:t> </w:t>
      </w:r>
    </w:p>
    <w:p w14:paraId="53B113BB" w14:textId="77777777" w:rsidR="005D7F6D" w:rsidRDefault="005D7F6D" w:rsidP="000F2D15">
      <w:pPr>
        <w:jc w:val="both"/>
        <w:rPr>
          <w:sz w:val="20"/>
          <w:szCs w:val="20"/>
        </w:rPr>
      </w:pPr>
      <w:r>
        <w:rPr>
          <w:rtl/>
        </w:rPr>
        <w:t>این بحث بحث زیبایی است. در بحث شئون خلافت بحث زیبایی دارد</w:t>
      </w:r>
    </w:p>
    <w:p w14:paraId="162F30A0" w14:textId="4B4EC56C" w:rsidR="005D7F6D" w:rsidRDefault="005D7F6D" w:rsidP="000F2D15">
      <w:pPr>
        <w:jc w:val="both"/>
        <w:rPr>
          <w:rtl/>
        </w:rPr>
      </w:pPr>
    </w:p>
    <w:p w14:paraId="27F8ADEE" w14:textId="0A355A4E" w:rsidR="005D7F6D" w:rsidRDefault="005D7F6D" w:rsidP="000F2D15">
      <w:pPr>
        <w:jc w:val="both"/>
        <w:rPr>
          <w:rtl/>
        </w:rPr>
      </w:pPr>
    </w:p>
    <w:p w14:paraId="3BD629D1" w14:textId="220F1BB5" w:rsidR="005D7F6D" w:rsidRDefault="005D7F6D" w:rsidP="000F2D15">
      <w:pPr>
        <w:jc w:val="both"/>
        <w:rPr>
          <w:rtl/>
        </w:rPr>
      </w:pPr>
    </w:p>
    <w:p w14:paraId="38A6ADFF" w14:textId="212D04AA" w:rsidR="005D7F6D" w:rsidRDefault="00DE666F" w:rsidP="000F2D15">
      <w:pPr>
        <w:jc w:val="both"/>
        <w:rPr>
          <w:rtl/>
        </w:rPr>
      </w:pPr>
      <w:r>
        <w:rPr>
          <w:rFonts w:hint="cs"/>
          <w:rtl/>
        </w:rPr>
        <w:t>بحار الانوار، جلسه 131130</w:t>
      </w:r>
    </w:p>
    <w:p w14:paraId="7897ED7F" w14:textId="77777777" w:rsidR="00DE666F" w:rsidRDefault="00DE666F" w:rsidP="000F2D15">
      <w:pPr>
        <w:jc w:val="both"/>
        <w:rPr>
          <w:rFonts w:eastAsia="Times New Roman"/>
          <w:sz w:val="20"/>
          <w:szCs w:val="20"/>
          <w:lang w:bidi="ar-SA"/>
        </w:rPr>
      </w:pPr>
      <w:r>
        <w:t xml:space="preserve">37- </w:t>
      </w:r>
      <w:r>
        <w:rPr>
          <w:rtl/>
        </w:rPr>
        <w:t>ل، الخصال ابْنُ الْوَلِيدِ عَنِ الصَّفَّارِ عَنِ ابْنِ أَبِي الْخَطَّابِ عَنْ مُحَمَّدِ بْنِ عَبْدِ اللَّهِ بْنِ هِلَالٍ عَنِ الْعَلَاءِ عَنْ مُحَمَّدٍ عَنْ أَبِي جَعْفَرٍ ع قَالَ</w:t>
      </w:r>
      <w:r>
        <w:t xml:space="preserve">: </w:t>
      </w:r>
      <w:r>
        <w:rPr>
          <w:rtl/>
        </w:rPr>
        <w:t>وَ اللَّهِ مَا خَلَتِ الْجَنَّةُ مِنْ أَرْوَاحِ الْمُؤْمِنِينَ مُنْذُ خَلَقَهَا وَ لَا خَلَتِ النَّارُ مِنْ أَرْوَاحِ الْكُفَّارِ الْعُصَاةِ مُنْذُ خَلَقَهَا عَزَّ وَ جَلَّ الْخَبَرَ</w:t>
      </w:r>
      <w:r>
        <w:t>.</w:t>
      </w:r>
      <w:r>
        <w:rPr>
          <w:rFonts w:ascii="Cambria" w:hAnsi="Cambria" w:cs="Cambria"/>
          <w:sz w:val="20"/>
          <w:szCs w:val="20"/>
        </w:rPr>
        <w:t> </w:t>
      </w:r>
    </w:p>
    <w:p w14:paraId="777F0C48" w14:textId="77777777" w:rsidR="00DE666F" w:rsidRDefault="00DE666F" w:rsidP="000F2D15">
      <w:pPr>
        <w:jc w:val="both"/>
        <w:rPr>
          <w:sz w:val="20"/>
          <w:szCs w:val="20"/>
        </w:rPr>
      </w:pPr>
      <w:r>
        <w:rPr>
          <w:rtl/>
        </w:rPr>
        <w:t xml:space="preserve">بهشت از آن وقتی که ارواح مومنین خلق شدند، خلق شده و خالی نبوده، جهنم هم از وقتی که ارواح کفار خلق شده خالی نیست. یعنی بهشت و جهنم با خلقت روح مومنین و کفار پر میشود. اینطور نیست که بهشت و جهنم در انتظار نیست. اینگونه نیست، یعنی همین الان بهشتیان و جهنمیان در بهشت و جهنم </w:t>
      </w:r>
      <w:r>
        <w:rPr>
          <w:rtl/>
        </w:rPr>
        <w:lastRenderedPageBreak/>
        <w:t>هستند، آیا بهشت و جهنم خلود است یا مراتب بهشت و جهنم است؟ مراتب داریم قطعا. بهشت و جهنم خلودی هم داریم. همه مراتب را باید دید. آن بهشتی که آدم از آن هبوط کرد، بهشتی که انسان در قوس صعود به آن ورود پیدا میکند یا حفر نیران، به همه اینها بهشت و جهنم اطلاق شده صحیح هم هست. میتواند مراتب بهشت باشد، میتواند بهشت خلودی باشد. اگر بهشت و جهنم خلودی باشد یکطور معنا پیدا میکند و اگر مراتب باشد، معنا ساده میشود. در جریان زید بن حارثه که میفرماید اصبحت موقنا. الان عویل اهل نار را در نار میشنوم و تنعم بهشتیان در بهشت را میبینم. بعد هم میفرماید میخواهی بگویم کدام یک از اصحاب شما بهشتی یا جهنمی است. از همان لحظه موت مرتبه ایش و از همان دنیا مرتبه ایش قابل رویت است بعدی ندارد. لذا بحث بهشت و جهنم با حفظ مراتبش و اثارش</w:t>
      </w:r>
      <w:r>
        <w:t xml:space="preserve"> ....</w:t>
      </w:r>
      <w:r>
        <w:rPr>
          <w:rFonts w:ascii="Cambria" w:hAnsi="Cambria" w:cs="Cambria"/>
          <w:sz w:val="20"/>
          <w:szCs w:val="20"/>
        </w:rPr>
        <w:t> </w:t>
      </w:r>
    </w:p>
    <w:p w14:paraId="60071CC4" w14:textId="6D479ADF" w:rsidR="00DE666F" w:rsidRDefault="00DE666F" w:rsidP="000F2D15">
      <w:pPr>
        <w:jc w:val="both"/>
        <w:rPr>
          <w:sz w:val="20"/>
          <w:szCs w:val="20"/>
        </w:rPr>
      </w:pPr>
      <w:r>
        <w:rPr>
          <w:rtl/>
        </w:rPr>
        <w:t xml:space="preserve">لذا بهشت و جهنم از همان موقع که ارواح مومنین و کفار خلق شدند ساکن دارند. این ساکن نسبت به مراتب بهشت و جهنم امکان پذیر است. از لحظه احتضار انسان. یا نه، بالاتر، مراتب بالاتر و مواقف بالاتر، بهشت و جهنمش همین الان حاضر است همانطور که زید بن حارثه بیان کرد. همانطور که در دنیا امکان دارد کسی همین الان در بهشت و جهنم دارد. لکن اگر کسی ورود به بهشت و جهنم خلودی پیدا بکند، خروج از آن معنا ندارد. لذا وقتی بعضی سوال کردند از جنت حضرت آدم، حضرت در جواب فرمودند که اگر </w:t>
      </w:r>
      <w:r>
        <w:rPr>
          <w:shd w:val="clear" w:color="auto" w:fill="FFFF00"/>
          <w:rtl/>
        </w:rPr>
        <w:t>جنت</w:t>
      </w:r>
      <w:r>
        <w:rPr>
          <w:rtl/>
        </w:rPr>
        <w:t xml:space="preserve"> </w:t>
      </w:r>
      <w:r>
        <w:rPr>
          <w:shd w:val="clear" w:color="auto" w:fill="FFFF00"/>
          <w:rtl/>
        </w:rPr>
        <w:t>خلد</w:t>
      </w:r>
      <w:r>
        <w:rPr>
          <w:rtl/>
        </w:rPr>
        <w:t xml:space="preserve"> بود خروج از آن معنا نداشت. حتی اینکه بعضی از جهنمی ها خروج پیدا میکنند از جهنم، توجیه و تبیینی که ذکر کرده اند این است که جهنم خلد نیست. در مواقف است. یا بعضی به جهنم وارد میشود اما ساکن آن نیستند. ورودشان در حد رویت است. دخول چشیدنی نیست. چون به معنای رویت است و میبینند عذاب را، این مرتبه گاهی برای اهل بهشت هم برای شکر وارد میشود. روایت دارد. میابند که این شکر اینها در این مرتبه عظیمترین شکر میشود که میابند خداوند آنها را از چه نقمتی دور کرده است. همانطور که به جهنمیان بهشت را نشان میدهند و احساس محرومیت سبب تضاعف عذاب برای اهل جهنم میشود</w:t>
      </w:r>
      <w:r>
        <w:t>.</w:t>
      </w:r>
      <w:r>
        <w:rPr>
          <w:rFonts w:ascii="Cambria" w:hAnsi="Cambria" w:cs="Cambria"/>
          <w:sz w:val="20"/>
          <w:szCs w:val="20"/>
        </w:rPr>
        <w:t> </w:t>
      </w:r>
    </w:p>
    <w:p w14:paraId="5718A355" w14:textId="0BE779BA" w:rsidR="00DE666F" w:rsidRDefault="00DE666F" w:rsidP="000F2D15">
      <w:pPr>
        <w:jc w:val="both"/>
        <w:rPr>
          <w:rtl/>
        </w:rPr>
      </w:pPr>
    </w:p>
    <w:p w14:paraId="32FA44C8" w14:textId="462D6B86" w:rsidR="00DE666F" w:rsidRDefault="00DE666F" w:rsidP="000F2D15">
      <w:pPr>
        <w:jc w:val="both"/>
        <w:rPr>
          <w:rtl/>
        </w:rPr>
      </w:pPr>
    </w:p>
    <w:p w14:paraId="5782CD5E" w14:textId="25B1E49F" w:rsidR="00DE666F" w:rsidRDefault="00840A0B" w:rsidP="000F2D15">
      <w:pPr>
        <w:jc w:val="both"/>
        <w:rPr>
          <w:rtl/>
        </w:rPr>
      </w:pPr>
      <w:r>
        <w:rPr>
          <w:rFonts w:hint="cs"/>
          <w:rtl/>
        </w:rPr>
        <w:lastRenderedPageBreak/>
        <w:t>المیزان، جلسه 80</w:t>
      </w:r>
    </w:p>
    <w:p w14:paraId="19B45ACD" w14:textId="77777777" w:rsidR="00840A0B" w:rsidRDefault="00840A0B" w:rsidP="000F2D15">
      <w:pPr>
        <w:jc w:val="both"/>
        <w:rPr>
          <w:rFonts w:eastAsia="Times New Roman"/>
          <w:sz w:val="20"/>
          <w:szCs w:val="20"/>
          <w:lang w:bidi="ar-SA"/>
        </w:rPr>
      </w:pPr>
      <w:r>
        <w:rPr>
          <w:rtl/>
        </w:rPr>
        <w:t xml:space="preserve">مرحوم علامه حصر میکنند منحصرا سبب هبوط، </w:t>
      </w:r>
      <w:r>
        <w:rPr>
          <w:shd w:val="clear" w:color="auto" w:fill="FFFF00"/>
          <w:rtl/>
        </w:rPr>
        <w:t>اکل</w:t>
      </w:r>
      <w:r>
        <w:rPr>
          <w:rtl/>
        </w:rPr>
        <w:t xml:space="preserve"> </w:t>
      </w:r>
      <w:r>
        <w:rPr>
          <w:shd w:val="clear" w:color="auto" w:fill="FFFF00"/>
          <w:rtl/>
        </w:rPr>
        <w:t>از</w:t>
      </w:r>
      <w:r>
        <w:rPr>
          <w:rtl/>
        </w:rPr>
        <w:t xml:space="preserve"> </w:t>
      </w:r>
      <w:r>
        <w:rPr>
          <w:shd w:val="clear" w:color="auto" w:fill="FFFF00"/>
          <w:rtl/>
        </w:rPr>
        <w:t>شجره</w:t>
      </w:r>
      <w:r>
        <w:rPr>
          <w:rtl/>
        </w:rPr>
        <w:t xml:space="preserve"> بود</w:t>
      </w:r>
      <w:r>
        <w:t xml:space="preserve">. </w:t>
      </w:r>
      <w:r>
        <w:rPr>
          <w:shd w:val="clear" w:color="auto" w:fill="FFFF00"/>
          <w:rtl/>
        </w:rPr>
        <w:t>اکل</w:t>
      </w:r>
      <w:r>
        <w:rPr>
          <w:rtl/>
        </w:rPr>
        <w:t xml:space="preserve"> </w:t>
      </w:r>
      <w:r>
        <w:rPr>
          <w:shd w:val="clear" w:color="auto" w:fill="FFFF00"/>
          <w:rtl/>
        </w:rPr>
        <w:t>از</w:t>
      </w:r>
      <w:r>
        <w:rPr>
          <w:rtl/>
        </w:rPr>
        <w:t xml:space="preserve"> </w:t>
      </w:r>
      <w:r>
        <w:rPr>
          <w:shd w:val="clear" w:color="auto" w:fill="FFFF00"/>
          <w:rtl/>
        </w:rPr>
        <w:t>شجره</w:t>
      </w:r>
      <w:r>
        <w:rPr>
          <w:rtl/>
        </w:rPr>
        <w:t xml:space="preserve"> حیات نباتی انسان را آغاز کرد و ظهور سوئات حیات حیوانی را آشکار کرد. تا علم به اینها پیدا کرد، انسانیت انسان تکمیل شد. مراتب عالم وجود را حائز شد. خود به خود هبوط محقق شد. نه اینکه این محقق شد بعد خطاب لفظی آمد. قلنا اهبطوا بیان این واقعه است. قلنا اهبطوا با ظهور سوئات و </w:t>
      </w:r>
      <w:r>
        <w:rPr>
          <w:shd w:val="clear" w:color="auto" w:fill="FFFF00"/>
          <w:rtl/>
        </w:rPr>
        <w:t>اکل</w:t>
      </w:r>
      <w:r>
        <w:rPr>
          <w:rtl/>
        </w:rPr>
        <w:t xml:space="preserve"> </w:t>
      </w:r>
      <w:r>
        <w:rPr>
          <w:shd w:val="clear" w:color="auto" w:fill="FFFF00"/>
          <w:rtl/>
        </w:rPr>
        <w:t>از</w:t>
      </w:r>
      <w:r>
        <w:rPr>
          <w:rtl/>
        </w:rPr>
        <w:t xml:space="preserve"> </w:t>
      </w:r>
      <w:r>
        <w:rPr>
          <w:shd w:val="clear" w:color="auto" w:fill="FFFF00"/>
          <w:rtl/>
        </w:rPr>
        <w:t>شجره</w:t>
      </w:r>
      <w:r>
        <w:rPr>
          <w:rtl/>
        </w:rPr>
        <w:t xml:space="preserve"> محقق شد</w:t>
      </w:r>
      <w:r>
        <w:t>.</w:t>
      </w:r>
      <w:r>
        <w:rPr>
          <w:rFonts w:ascii="Cambria" w:hAnsi="Cambria" w:cs="Cambria"/>
          <w:sz w:val="20"/>
          <w:szCs w:val="20"/>
        </w:rPr>
        <w:t> </w:t>
      </w:r>
    </w:p>
    <w:p w14:paraId="370C2704" w14:textId="77777777" w:rsidR="00840A0B" w:rsidRDefault="00840A0B" w:rsidP="000F2D15">
      <w:pPr>
        <w:jc w:val="both"/>
        <w:rPr>
          <w:sz w:val="20"/>
          <w:szCs w:val="20"/>
        </w:rPr>
      </w:pPr>
      <w:r>
        <w:rPr>
          <w:rtl/>
        </w:rPr>
        <w:t>ماموریت شیطان این بود که این هبوط را محقق کند تا زمینه سلطه بر او محقق شود.لذا وسوسه شیطان برای انسان یک تکمیل وجودی بود</w:t>
      </w:r>
      <w:r>
        <w:t>.</w:t>
      </w:r>
      <w:r>
        <w:rPr>
          <w:rFonts w:ascii="Cambria" w:hAnsi="Cambria" w:cs="Cambria"/>
          <w:sz w:val="20"/>
          <w:szCs w:val="20"/>
        </w:rPr>
        <w:t> </w:t>
      </w:r>
    </w:p>
    <w:p w14:paraId="6841954C" w14:textId="77777777" w:rsidR="00840A0B" w:rsidRDefault="00840A0B" w:rsidP="000F2D15">
      <w:pPr>
        <w:jc w:val="both"/>
        <w:rPr>
          <w:sz w:val="20"/>
          <w:szCs w:val="20"/>
        </w:rPr>
      </w:pPr>
      <w:r>
        <w:rPr>
          <w:rtl/>
        </w:rPr>
        <w:t>البته این سبب نمیشود بگوییم شیطان عقاب نمیشود. شیطان دنبال اغوا بود. اغوا با هبوط به جنبه حیات نباتی و حیوانی محقق میشد. لذا محقق شد و زمینه وسوسه اش برای انسان محقق شد</w:t>
      </w:r>
      <w:r>
        <w:t>.</w:t>
      </w:r>
      <w:r>
        <w:rPr>
          <w:rFonts w:ascii="Cambria" w:hAnsi="Cambria" w:cs="Cambria"/>
          <w:sz w:val="20"/>
          <w:szCs w:val="20"/>
        </w:rPr>
        <w:t> </w:t>
      </w:r>
    </w:p>
    <w:p w14:paraId="37098470" w14:textId="77777777" w:rsidR="00840A0B" w:rsidRDefault="00840A0B" w:rsidP="000F2D15">
      <w:pPr>
        <w:jc w:val="both"/>
        <w:rPr>
          <w:sz w:val="20"/>
          <w:szCs w:val="20"/>
        </w:rPr>
      </w:pPr>
      <w:r>
        <w:rPr>
          <w:rtl/>
        </w:rPr>
        <w:t>انسان عهدش را فراموش کرد و عهد برای آدم محقق نشد. عزم آن عزمی است که در اولو العزم در انبیاء است. آن عزم که در آنها بود، که توانستند جمع کنند بین تمام عوالم. در جنبه یلی الربی و در جنبه یلی الخلقی هم کامل کردند</w:t>
      </w:r>
      <w:r>
        <w:t>.</w:t>
      </w:r>
      <w:r>
        <w:rPr>
          <w:rFonts w:ascii="Cambria" w:hAnsi="Cambria" w:cs="Cambria"/>
          <w:sz w:val="20"/>
          <w:szCs w:val="20"/>
        </w:rPr>
        <w:t> </w:t>
      </w:r>
    </w:p>
    <w:p w14:paraId="032A91E3" w14:textId="77777777" w:rsidR="00840A0B" w:rsidRDefault="00840A0B" w:rsidP="000F2D15">
      <w:pPr>
        <w:jc w:val="both"/>
        <w:rPr>
          <w:sz w:val="20"/>
          <w:szCs w:val="20"/>
        </w:rPr>
      </w:pPr>
      <w:r>
        <w:rPr>
          <w:rtl/>
        </w:rPr>
        <w:t>آدم نتوانست در جنبه تام را نتوانست محقق کند. با عصمت آدم محقق نکرد. در مرتبه اولوالعزم محقق نکرد</w:t>
      </w:r>
      <w:r>
        <w:t>.</w:t>
      </w:r>
      <w:r>
        <w:rPr>
          <w:rFonts w:ascii="Cambria" w:hAnsi="Cambria" w:cs="Cambria"/>
          <w:sz w:val="20"/>
          <w:szCs w:val="20"/>
        </w:rPr>
        <w:t> </w:t>
      </w:r>
    </w:p>
    <w:p w14:paraId="349C73E4" w14:textId="132B52BC" w:rsidR="00840A0B" w:rsidRDefault="00840A0B" w:rsidP="000F2D15">
      <w:pPr>
        <w:jc w:val="both"/>
        <w:rPr>
          <w:rtl/>
        </w:rPr>
      </w:pPr>
    </w:p>
    <w:p w14:paraId="0011C2A8" w14:textId="44654EAB" w:rsidR="00840A0B" w:rsidRDefault="00840A0B" w:rsidP="000F2D15">
      <w:pPr>
        <w:jc w:val="both"/>
        <w:rPr>
          <w:rtl/>
        </w:rPr>
      </w:pPr>
    </w:p>
    <w:p w14:paraId="7D87D354" w14:textId="6F174509" w:rsidR="00840A0B" w:rsidRDefault="00DA53C6" w:rsidP="000F2D15">
      <w:pPr>
        <w:jc w:val="both"/>
        <w:rPr>
          <w:rtl/>
        </w:rPr>
      </w:pPr>
      <w:r>
        <w:rPr>
          <w:rFonts w:hint="cs"/>
          <w:rtl/>
        </w:rPr>
        <w:t>المیزان، جلسه 80</w:t>
      </w:r>
    </w:p>
    <w:p w14:paraId="6AC06D04" w14:textId="0BA16E77" w:rsidR="00DA53C6" w:rsidRDefault="00DA53C6" w:rsidP="000F2D15">
      <w:pPr>
        <w:jc w:val="both"/>
        <w:rPr>
          <w:rtl/>
        </w:rPr>
      </w:pPr>
      <w:r>
        <w:rPr>
          <w:rtl/>
        </w:rPr>
        <w:t xml:space="preserve">اگر گناهشان در اکل تشریعی بود، بعد از توبه، باید برمیگشت به موضع قبل. اما برنگشتند به بهشت. بعد از تاب علیه، قلنا اهبطوا. البته </w:t>
      </w:r>
      <w:r>
        <w:rPr>
          <w:shd w:val="clear" w:color="auto" w:fill="FFFF00"/>
          <w:rtl/>
        </w:rPr>
        <w:t>دو</w:t>
      </w:r>
      <w:r>
        <w:rPr>
          <w:rtl/>
        </w:rPr>
        <w:t xml:space="preserve"> </w:t>
      </w:r>
      <w:r>
        <w:rPr>
          <w:shd w:val="clear" w:color="auto" w:fill="FFFF00"/>
          <w:rtl/>
        </w:rPr>
        <w:t>هبوط</w:t>
      </w:r>
      <w:r>
        <w:rPr>
          <w:rtl/>
        </w:rPr>
        <w:t xml:space="preserve"> داریم</w:t>
      </w:r>
      <w:r>
        <w:t>.</w:t>
      </w:r>
    </w:p>
    <w:p w14:paraId="4B1787EC" w14:textId="60C64784" w:rsidR="00DA53C6" w:rsidRDefault="00DA53C6" w:rsidP="000F2D15">
      <w:pPr>
        <w:jc w:val="both"/>
        <w:rPr>
          <w:rtl/>
        </w:rPr>
      </w:pPr>
    </w:p>
    <w:p w14:paraId="31B28A8A" w14:textId="2979A614" w:rsidR="00DA53C6" w:rsidRDefault="00DA53C6" w:rsidP="000F2D15">
      <w:pPr>
        <w:jc w:val="both"/>
        <w:rPr>
          <w:rtl/>
        </w:rPr>
      </w:pPr>
    </w:p>
    <w:p w14:paraId="3AE50DDB" w14:textId="0EBD1AB4" w:rsidR="00DA53C6" w:rsidRDefault="00FF2749" w:rsidP="000F2D15">
      <w:pPr>
        <w:jc w:val="both"/>
        <w:rPr>
          <w:rtl/>
        </w:rPr>
      </w:pPr>
      <w:r>
        <w:rPr>
          <w:rFonts w:hint="cs"/>
          <w:rtl/>
        </w:rPr>
        <w:t>المیزان، جلسه 85</w:t>
      </w:r>
    </w:p>
    <w:p w14:paraId="7E597DA1" w14:textId="77777777" w:rsidR="00FF2749" w:rsidRDefault="00FF2749" w:rsidP="000F2D15">
      <w:pPr>
        <w:jc w:val="both"/>
        <w:rPr>
          <w:rFonts w:eastAsia="Times New Roman"/>
          <w:sz w:val="20"/>
          <w:szCs w:val="20"/>
          <w:lang w:bidi="ar-SA"/>
        </w:rPr>
      </w:pPr>
      <w:r>
        <w:rPr>
          <w:rtl/>
        </w:rPr>
        <w:lastRenderedPageBreak/>
        <w:t>له فی ایام الدهر نفحات، یعنی از این طرف غفلت است. هر وقت توجه باشد نفحات هست. به این معنا نیست که بعضی وقت ها نفحه هست</w:t>
      </w:r>
      <w:r>
        <w:t>.</w:t>
      </w:r>
      <w:r>
        <w:rPr>
          <w:rFonts w:ascii="Cambria" w:hAnsi="Cambria" w:cs="Cambria"/>
          <w:sz w:val="20"/>
          <w:szCs w:val="20"/>
        </w:rPr>
        <w:t> </w:t>
      </w:r>
    </w:p>
    <w:p w14:paraId="4A3588F1" w14:textId="77777777" w:rsidR="00FF2749" w:rsidRDefault="00FF2749" w:rsidP="000F2D15">
      <w:pPr>
        <w:jc w:val="both"/>
        <w:rPr>
          <w:sz w:val="20"/>
          <w:szCs w:val="20"/>
        </w:rPr>
      </w:pPr>
      <w:r>
        <w:rPr>
          <w:rtl/>
        </w:rPr>
        <w:t>توبه آدم بعد از هبوط اول محقق شد. بعضکم لبعض عدو. بعدش انسان تلقی کلمات کرد و توبه محقق شد. تا تلقی کلمات شد و توبه محقق شد، فرمود قلنا اهبطوا منها جمیعا، هبوط اول مربوط به بدن انسان بود. هبوط حیوانی انسان بود.بعد هبوط دوم</w:t>
      </w:r>
      <w:r>
        <w:t>.</w:t>
      </w:r>
      <w:r>
        <w:rPr>
          <w:rFonts w:ascii="Cambria" w:hAnsi="Cambria" w:cs="Cambria"/>
          <w:sz w:val="20"/>
          <w:szCs w:val="20"/>
        </w:rPr>
        <w:t> </w:t>
      </w:r>
    </w:p>
    <w:p w14:paraId="02D35E58" w14:textId="77777777" w:rsidR="00FF2749" w:rsidRDefault="00FF2749" w:rsidP="000F2D15">
      <w:pPr>
        <w:jc w:val="both"/>
        <w:rPr>
          <w:sz w:val="20"/>
          <w:szCs w:val="20"/>
        </w:rPr>
      </w:pPr>
      <w:r>
        <w:rPr>
          <w:rtl/>
        </w:rPr>
        <w:t xml:space="preserve">اینجاتنها جایی است که </w:t>
      </w:r>
      <w:r>
        <w:rPr>
          <w:shd w:val="clear" w:color="auto" w:fill="FFFF00"/>
          <w:rtl/>
        </w:rPr>
        <w:t>دو</w:t>
      </w:r>
      <w:r>
        <w:rPr>
          <w:rtl/>
        </w:rPr>
        <w:t xml:space="preserve"> </w:t>
      </w:r>
      <w:r>
        <w:rPr>
          <w:shd w:val="clear" w:color="auto" w:fill="FFFF00"/>
          <w:rtl/>
        </w:rPr>
        <w:t>هبوط</w:t>
      </w:r>
      <w:r>
        <w:rPr>
          <w:rtl/>
        </w:rPr>
        <w:t xml:space="preserve"> را مطرح میکند. در اعراف و طه به اجمال است</w:t>
      </w:r>
      <w:r>
        <w:t>.</w:t>
      </w:r>
      <w:r>
        <w:rPr>
          <w:rFonts w:ascii="Cambria" w:hAnsi="Cambria" w:cs="Cambria"/>
          <w:sz w:val="20"/>
          <w:szCs w:val="20"/>
        </w:rPr>
        <w:t> </w:t>
      </w:r>
    </w:p>
    <w:p w14:paraId="01D712D1" w14:textId="77777777" w:rsidR="00FF2749" w:rsidRDefault="00FF2749" w:rsidP="000F2D15">
      <w:pPr>
        <w:jc w:val="both"/>
        <w:rPr>
          <w:sz w:val="20"/>
          <w:szCs w:val="20"/>
        </w:rPr>
      </w:pPr>
      <w:r>
        <w:rPr>
          <w:rtl/>
        </w:rPr>
        <w:t xml:space="preserve">این تفصیل بیان نکته عظیمی است.اینکه بعد از توبه هبوط انسانی محقق میشود که میفرماید قلنا اهبطوا منها جمیعا فاما یاتینکم منی هدی فَمَنْ تَبِعَ هُدايَ فَلا خَوْفٌ عَلَيْهِمْ وَ لا هُمْ يَحْزَنُونَ </w:t>
      </w:r>
      <w:r>
        <w:rPr>
          <w:rFonts w:ascii="Cambria" w:hAnsi="Cambria" w:cs="Cambria" w:hint="cs"/>
          <w:sz w:val="20"/>
          <w:szCs w:val="20"/>
          <w:rtl/>
        </w:rPr>
        <w:t> </w:t>
      </w:r>
    </w:p>
    <w:p w14:paraId="32F97BEC" w14:textId="77777777" w:rsidR="00FF2749" w:rsidRDefault="00FF2749" w:rsidP="000F2D15">
      <w:pPr>
        <w:jc w:val="both"/>
        <w:rPr>
          <w:sz w:val="20"/>
          <w:szCs w:val="20"/>
        </w:rPr>
      </w:pPr>
      <w:r>
        <w:rPr>
          <w:rtl/>
        </w:rPr>
        <w:t>هدایت همیشه به دنبال توبه است. تا توبه نبود هدایت نیامده بود. توبه در نظام وجودی انسان مقدم است بر نظام هدایت و ایمان تشریعیه. توبه برگشت به فطرت است. توجه به فطرت قبل از نزول به دین. ما از راه فطرت رابطه برقرار میکینم. کفایت میکند توجه به فطرت نزول ایمان را. آدم وقتی تلقی کرد کلمات را، بعدش سبب شد هبوط دوم محقق شود</w:t>
      </w:r>
      <w:r>
        <w:t>.</w:t>
      </w:r>
      <w:r>
        <w:rPr>
          <w:rFonts w:ascii="Cambria" w:hAnsi="Cambria" w:cs="Cambria"/>
          <w:sz w:val="20"/>
          <w:szCs w:val="20"/>
        </w:rPr>
        <w:t> </w:t>
      </w:r>
    </w:p>
    <w:p w14:paraId="2813ECB7" w14:textId="77777777" w:rsidR="00FF2749" w:rsidRDefault="00FF2749" w:rsidP="000F2D15">
      <w:pPr>
        <w:jc w:val="both"/>
        <w:rPr>
          <w:sz w:val="20"/>
          <w:szCs w:val="20"/>
        </w:rPr>
      </w:pPr>
      <w:r>
        <w:rPr>
          <w:rtl/>
        </w:rPr>
        <w:t>اگر توجه به فطرت نبود، تشریع دینی در کار نبود. لذا در دستورات سلوکی اولین دستوری که استاد برای هر شاگردی تجویز میکند، یک توبه جانانه است. هرچقدر این توبه جانانه تر باشد، نفوذ دین بهتر میشود. ارتباط با فطرت زیاد میشود لذا دین می آید</w:t>
      </w:r>
      <w:r>
        <w:t>.</w:t>
      </w:r>
      <w:r>
        <w:rPr>
          <w:rFonts w:ascii="Cambria" w:hAnsi="Cambria" w:cs="Cambria"/>
          <w:sz w:val="20"/>
          <w:szCs w:val="20"/>
        </w:rPr>
        <w:t> </w:t>
      </w:r>
    </w:p>
    <w:p w14:paraId="1F6CEE77" w14:textId="77777777" w:rsidR="00FF2749" w:rsidRDefault="00FF2749" w:rsidP="000F2D15">
      <w:pPr>
        <w:jc w:val="both"/>
        <w:rPr>
          <w:sz w:val="20"/>
          <w:szCs w:val="20"/>
        </w:rPr>
      </w:pPr>
      <w:r>
        <w:rPr>
          <w:rtl/>
        </w:rPr>
        <w:t>تنظيف المنزل الذي يرجى سكونه</w:t>
      </w:r>
      <w:r>
        <w:rPr>
          <w:rFonts w:ascii="Cambria" w:hAnsi="Cambria" w:cs="Cambria" w:hint="cs"/>
          <w:sz w:val="20"/>
          <w:szCs w:val="20"/>
          <w:rtl/>
        </w:rPr>
        <w:t> </w:t>
      </w:r>
    </w:p>
    <w:p w14:paraId="310517BC" w14:textId="77777777" w:rsidR="00FF2749" w:rsidRDefault="00FF2749" w:rsidP="000F2D15">
      <w:pPr>
        <w:jc w:val="both"/>
        <w:rPr>
          <w:sz w:val="20"/>
          <w:szCs w:val="20"/>
        </w:rPr>
      </w:pPr>
      <w:r>
        <w:rPr>
          <w:rtl/>
        </w:rPr>
        <w:t>برگشت به منزل قبل است لکن با ارتفاع درجه. این توبه سبب شد که شریعت نازل شود. این هم اختصاصی به آدم ندارد. هرجایی که غفلت ها محقق شده است، هر مقدار که اسان به یاد پیمان ربوبی بیوفتد. هر چقدر فطرت بیشتر در انسان شوریده شود، شریعت بیشتر و بهتر نازل میکند. توبه شریعت را به دنبال خودش میکشد و در وجود پیاده میکند</w:t>
      </w:r>
      <w:r>
        <w:t>.</w:t>
      </w:r>
      <w:r>
        <w:rPr>
          <w:rFonts w:ascii="Cambria" w:hAnsi="Cambria" w:cs="Cambria"/>
          <w:sz w:val="20"/>
          <w:szCs w:val="20"/>
        </w:rPr>
        <w:t> </w:t>
      </w:r>
    </w:p>
    <w:p w14:paraId="737FB923" w14:textId="41689CEA" w:rsidR="00FF2749" w:rsidRPr="000F2D15" w:rsidRDefault="00FF2749" w:rsidP="000F2D15">
      <w:pPr>
        <w:jc w:val="both"/>
        <w:rPr>
          <w:rFonts w:hint="cs"/>
          <w:sz w:val="20"/>
          <w:szCs w:val="20"/>
          <w:rtl/>
        </w:rPr>
      </w:pPr>
      <w:r>
        <w:rPr>
          <w:rtl/>
        </w:rPr>
        <w:t xml:space="preserve">الا من تاب و آمن. توبه بر ایمان مقدم است. هر چند تشکیکی است. توبه مرتبه اول، اولین مرتبه ایمان و توبه مرتبه دوم دومین مرتبه از ایمان را می آورد. لذا هیچ انسانی از توبه بی نیاز نیست. حتی اگر انبیاء </w:t>
      </w:r>
      <w:r>
        <w:rPr>
          <w:rtl/>
        </w:rPr>
        <w:lastRenderedPageBreak/>
        <w:t>باشند. انبیاء هم در رابطه های ربوبی شان هرچقدر قوی تر بود، مرتبه بالاتری از ایمان را اخذ میکردند. حالت وجودی نبی ختمی هم اینطور بوده است</w:t>
      </w:r>
    </w:p>
    <w:sectPr w:rsidR="00FF2749" w:rsidRPr="000F2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10000000000000000"/>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1"/>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B0"/>
    <w:rsid w:val="00005ABC"/>
    <w:rsid w:val="00011163"/>
    <w:rsid w:val="000556C0"/>
    <w:rsid w:val="000676F9"/>
    <w:rsid w:val="00092510"/>
    <w:rsid w:val="000975F7"/>
    <w:rsid w:val="000A67A8"/>
    <w:rsid w:val="000D7EEF"/>
    <w:rsid w:val="000F2D15"/>
    <w:rsid w:val="000F33BD"/>
    <w:rsid w:val="00101009"/>
    <w:rsid w:val="001162C4"/>
    <w:rsid w:val="00132656"/>
    <w:rsid w:val="00154554"/>
    <w:rsid w:val="001615AB"/>
    <w:rsid w:val="001878F6"/>
    <w:rsid w:val="001D1273"/>
    <w:rsid w:val="00224B69"/>
    <w:rsid w:val="00224DE4"/>
    <w:rsid w:val="00231DDB"/>
    <w:rsid w:val="00232CB1"/>
    <w:rsid w:val="00240FDD"/>
    <w:rsid w:val="0027486B"/>
    <w:rsid w:val="00285E5D"/>
    <w:rsid w:val="002C7599"/>
    <w:rsid w:val="002D0E0E"/>
    <w:rsid w:val="002E2CDC"/>
    <w:rsid w:val="002F3081"/>
    <w:rsid w:val="00341A02"/>
    <w:rsid w:val="003521BF"/>
    <w:rsid w:val="00380C50"/>
    <w:rsid w:val="003D19A1"/>
    <w:rsid w:val="003E1B1C"/>
    <w:rsid w:val="00422B84"/>
    <w:rsid w:val="0046540C"/>
    <w:rsid w:val="00474B9C"/>
    <w:rsid w:val="00510ED8"/>
    <w:rsid w:val="00517520"/>
    <w:rsid w:val="005534A1"/>
    <w:rsid w:val="00557521"/>
    <w:rsid w:val="005841C9"/>
    <w:rsid w:val="00590A33"/>
    <w:rsid w:val="005B7A8F"/>
    <w:rsid w:val="005C37BB"/>
    <w:rsid w:val="005D7F6D"/>
    <w:rsid w:val="005E2CFE"/>
    <w:rsid w:val="005F763C"/>
    <w:rsid w:val="0062739D"/>
    <w:rsid w:val="00641850"/>
    <w:rsid w:val="00665628"/>
    <w:rsid w:val="006873AF"/>
    <w:rsid w:val="006A4E6B"/>
    <w:rsid w:val="007137D8"/>
    <w:rsid w:val="00773922"/>
    <w:rsid w:val="00840A0B"/>
    <w:rsid w:val="00852C5C"/>
    <w:rsid w:val="008634A6"/>
    <w:rsid w:val="00895228"/>
    <w:rsid w:val="00895DB0"/>
    <w:rsid w:val="008B2B92"/>
    <w:rsid w:val="008C0E1A"/>
    <w:rsid w:val="008D659D"/>
    <w:rsid w:val="008E09B1"/>
    <w:rsid w:val="008F6B6A"/>
    <w:rsid w:val="00980811"/>
    <w:rsid w:val="009952A7"/>
    <w:rsid w:val="009A692D"/>
    <w:rsid w:val="009F6627"/>
    <w:rsid w:val="00A06718"/>
    <w:rsid w:val="00A16027"/>
    <w:rsid w:val="00A861A3"/>
    <w:rsid w:val="00AA47B4"/>
    <w:rsid w:val="00AB5CC6"/>
    <w:rsid w:val="00AB7080"/>
    <w:rsid w:val="00AC2055"/>
    <w:rsid w:val="00AC47CD"/>
    <w:rsid w:val="00AD53C0"/>
    <w:rsid w:val="00AE0C8E"/>
    <w:rsid w:val="00B43A29"/>
    <w:rsid w:val="00B71E82"/>
    <w:rsid w:val="00BA1ABB"/>
    <w:rsid w:val="00BB74AC"/>
    <w:rsid w:val="00C07CF7"/>
    <w:rsid w:val="00C12877"/>
    <w:rsid w:val="00C168AA"/>
    <w:rsid w:val="00C6156F"/>
    <w:rsid w:val="00C61889"/>
    <w:rsid w:val="00C81FAE"/>
    <w:rsid w:val="00D45F47"/>
    <w:rsid w:val="00D54306"/>
    <w:rsid w:val="00D57261"/>
    <w:rsid w:val="00D6173A"/>
    <w:rsid w:val="00D67F8E"/>
    <w:rsid w:val="00D7561A"/>
    <w:rsid w:val="00D91185"/>
    <w:rsid w:val="00DA1535"/>
    <w:rsid w:val="00DA53C6"/>
    <w:rsid w:val="00DA6B3B"/>
    <w:rsid w:val="00DD184D"/>
    <w:rsid w:val="00DE666F"/>
    <w:rsid w:val="00E02644"/>
    <w:rsid w:val="00E33F5A"/>
    <w:rsid w:val="00E559EB"/>
    <w:rsid w:val="00E60CA0"/>
    <w:rsid w:val="00E6117F"/>
    <w:rsid w:val="00E75728"/>
    <w:rsid w:val="00EE0377"/>
    <w:rsid w:val="00F31917"/>
    <w:rsid w:val="00F3236A"/>
    <w:rsid w:val="00F43904"/>
    <w:rsid w:val="00FA40B9"/>
    <w:rsid w:val="00FA683A"/>
    <w:rsid w:val="00FC17D9"/>
    <w:rsid w:val="00FD577C"/>
    <w:rsid w:val="00FF0151"/>
    <w:rsid w:val="00FF2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0E5F"/>
  <w15:chartTrackingRefBased/>
  <w15:docId w15:val="{8AEEC63E-55C8-447C-8745-8A8C3F18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dobe Arabic"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54"/>
    <w:pPr>
      <w:bidi/>
      <w:spacing w:after="0"/>
    </w:pPr>
    <w:rPr>
      <w:rFonts w:ascii="B Zar" w:eastAsia="B Zar" w:hAnsi="B Zar" w:cs="B Zar"/>
      <w:sz w:val="32"/>
      <w:szCs w:val="32"/>
      <w:lang w:bidi="fa-IR"/>
    </w:rPr>
  </w:style>
  <w:style w:type="paragraph" w:styleId="Heading1">
    <w:name w:val="heading 1"/>
    <w:basedOn w:val="Normal"/>
    <w:next w:val="Normal"/>
    <w:link w:val="Heading1Char"/>
    <w:uiPriority w:val="9"/>
    <w:qFormat/>
    <w:rsid w:val="00A16027"/>
    <w:pPr>
      <w:keepNext/>
      <w:keepLines/>
      <w:spacing w:before="240"/>
      <w:outlineLvl w:val="0"/>
    </w:pPr>
    <w:rPr>
      <w:rFonts w:ascii="B Titr" w:eastAsia="B Titr" w:hAnsi="B Titr" w:cs="B Titr"/>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027"/>
    <w:rPr>
      <w:rFonts w:ascii="B Titr" w:eastAsia="B Titr" w:hAnsi="B Titr" w:cs="B Titr"/>
      <w:color w:val="2F5496" w:themeColor="accent1" w:themeShade="BF"/>
      <w:sz w:val="32"/>
      <w:szCs w:val="32"/>
      <w:lang w:bidi="fa-IR"/>
    </w:rPr>
  </w:style>
  <w:style w:type="paragraph" w:customStyle="1" w:styleId="std">
    <w:name w:val="std"/>
    <w:basedOn w:val="Normal"/>
    <w:rsid w:val="00AA47B4"/>
    <w:pPr>
      <w:bidi w:val="0"/>
      <w:spacing w:line="240" w:lineRule="auto"/>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341A02"/>
    <w:pPr>
      <w:bidi w:val="0"/>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27126">
      <w:bodyDiv w:val="1"/>
      <w:marLeft w:val="0"/>
      <w:marRight w:val="0"/>
      <w:marTop w:val="0"/>
      <w:marBottom w:val="0"/>
      <w:divBdr>
        <w:top w:val="none" w:sz="0" w:space="0" w:color="auto"/>
        <w:left w:val="none" w:sz="0" w:space="0" w:color="auto"/>
        <w:bottom w:val="none" w:sz="0" w:space="0" w:color="auto"/>
        <w:right w:val="none" w:sz="0" w:space="0" w:color="auto"/>
      </w:divBdr>
    </w:div>
    <w:div w:id="134496332">
      <w:bodyDiv w:val="1"/>
      <w:marLeft w:val="0"/>
      <w:marRight w:val="0"/>
      <w:marTop w:val="0"/>
      <w:marBottom w:val="0"/>
      <w:divBdr>
        <w:top w:val="none" w:sz="0" w:space="0" w:color="auto"/>
        <w:left w:val="none" w:sz="0" w:space="0" w:color="auto"/>
        <w:bottom w:val="none" w:sz="0" w:space="0" w:color="auto"/>
        <w:right w:val="none" w:sz="0" w:space="0" w:color="auto"/>
      </w:divBdr>
    </w:div>
    <w:div w:id="216821027">
      <w:bodyDiv w:val="1"/>
      <w:marLeft w:val="0"/>
      <w:marRight w:val="0"/>
      <w:marTop w:val="0"/>
      <w:marBottom w:val="0"/>
      <w:divBdr>
        <w:top w:val="none" w:sz="0" w:space="0" w:color="auto"/>
        <w:left w:val="none" w:sz="0" w:space="0" w:color="auto"/>
        <w:bottom w:val="none" w:sz="0" w:space="0" w:color="auto"/>
        <w:right w:val="none" w:sz="0" w:space="0" w:color="auto"/>
      </w:divBdr>
    </w:div>
    <w:div w:id="760682060">
      <w:bodyDiv w:val="1"/>
      <w:marLeft w:val="0"/>
      <w:marRight w:val="0"/>
      <w:marTop w:val="0"/>
      <w:marBottom w:val="0"/>
      <w:divBdr>
        <w:top w:val="none" w:sz="0" w:space="0" w:color="auto"/>
        <w:left w:val="none" w:sz="0" w:space="0" w:color="auto"/>
        <w:bottom w:val="none" w:sz="0" w:space="0" w:color="auto"/>
        <w:right w:val="none" w:sz="0" w:space="0" w:color="auto"/>
      </w:divBdr>
    </w:div>
    <w:div w:id="769204279">
      <w:bodyDiv w:val="1"/>
      <w:marLeft w:val="0"/>
      <w:marRight w:val="0"/>
      <w:marTop w:val="0"/>
      <w:marBottom w:val="0"/>
      <w:divBdr>
        <w:top w:val="none" w:sz="0" w:space="0" w:color="auto"/>
        <w:left w:val="none" w:sz="0" w:space="0" w:color="auto"/>
        <w:bottom w:val="none" w:sz="0" w:space="0" w:color="auto"/>
        <w:right w:val="none" w:sz="0" w:space="0" w:color="auto"/>
      </w:divBdr>
    </w:div>
    <w:div w:id="783960616">
      <w:bodyDiv w:val="1"/>
      <w:marLeft w:val="0"/>
      <w:marRight w:val="0"/>
      <w:marTop w:val="0"/>
      <w:marBottom w:val="0"/>
      <w:divBdr>
        <w:top w:val="none" w:sz="0" w:space="0" w:color="auto"/>
        <w:left w:val="none" w:sz="0" w:space="0" w:color="auto"/>
        <w:bottom w:val="none" w:sz="0" w:space="0" w:color="auto"/>
        <w:right w:val="none" w:sz="0" w:space="0" w:color="auto"/>
      </w:divBdr>
    </w:div>
    <w:div w:id="785779009">
      <w:bodyDiv w:val="1"/>
      <w:marLeft w:val="0"/>
      <w:marRight w:val="0"/>
      <w:marTop w:val="0"/>
      <w:marBottom w:val="0"/>
      <w:divBdr>
        <w:top w:val="none" w:sz="0" w:space="0" w:color="auto"/>
        <w:left w:val="none" w:sz="0" w:space="0" w:color="auto"/>
        <w:bottom w:val="none" w:sz="0" w:space="0" w:color="auto"/>
        <w:right w:val="none" w:sz="0" w:space="0" w:color="auto"/>
      </w:divBdr>
    </w:div>
    <w:div w:id="811602090">
      <w:bodyDiv w:val="1"/>
      <w:marLeft w:val="0"/>
      <w:marRight w:val="0"/>
      <w:marTop w:val="0"/>
      <w:marBottom w:val="0"/>
      <w:divBdr>
        <w:top w:val="none" w:sz="0" w:space="0" w:color="auto"/>
        <w:left w:val="none" w:sz="0" w:space="0" w:color="auto"/>
        <w:bottom w:val="none" w:sz="0" w:space="0" w:color="auto"/>
        <w:right w:val="none" w:sz="0" w:space="0" w:color="auto"/>
      </w:divBdr>
    </w:div>
    <w:div w:id="913517077">
      <w:bodyDiv w:val="1"/>
      <w:marLeft w:val="0"/>
      <w:marRight w:val="0"/>
      <w:marTop w:val="0"/>
      <w:marBottom w:val="0"/>
      <w:divBdr>
        <w:top w:val="none" w:sz="0" w:space="0" w:color="auto"/>
        <w:left w:val="none" w:sz="0" w:space="0" w:color="auto"/>
        <w:bottom w:val="none" w:sz="0" w:space="0" w:color="auto"/>
        <w:right w:val="none" w:sz="0" w:space="0" w:color="auto"/>
      </w:divBdr>
    </w:div>
    <w:div w:id="1202473090">
      <w:bodyDiv w:val="1"/>
      <w:marLeft w:val="0"/>
      <w:marRight w:val="0"/>
      <w:marTop w:val="0"/>
      <w:marBottom w:val="0"/>
      <w:divBdr>
        <w:top w:val="none" w:sz="0" w:space="0" w:color="auto"/>
        <w:left w:val="none" w:sz="0" w:space="0" w:color="auto"/>
        <w:bottom w:val="none" w:sz="0" w:space="0" w:color="auto"/>
        <w:right w:val="none" w:sz="0" w:space="0" w:color="auto"/>
      </w:divBdr>
    </w:div>
    <w:div w:id="1291520710">
      <w:bodyDiv w:val="1"/>
      <w:marLeft w:val="0"/>
      <w:marRight w:val="0"/>
      <w:marTop w:val="0"/>
      <w:marBottom w:val="0"/>
      <w:divBdr>
        <w:top w:val="none" w:sz="0" w:space="0" w:color="auto"/>
        <w:left w:val="none" w:sz="0" w:space="0" w:color="auto"/>
        <w:bottom w:val="none" w:sz="0" w:space="0" w:color="auto"/>
        <w:right w:val="none" w:sz="0" w:space="0" w:color="auto"/>
      </w:divBdr>
    </w:div>
    <w:div w:id="1345741388">
      <w:bodyDiv w:val="1"/>
      <w:marLeft w:val="0"/>
      <w:marRight w:val="0"/>
      <w:marTop w:val="0"/>
      <w:marBottom w:val="0"/>
      <w:divBdr>
        <w:top w:val="none" w:sz="0" w:space="0" w:color="auto"/>
        <w:left w:val="none" w:sz="0" w:space="0" w:color="auto"/>
        <w:bottom w:val="none" w:sz="0" w:space="0" w:color="auto"/>
        <w:right w:val="none" w:sz="0" w:space="0" w:color="auto"/>
      </w:divBdr>
    </w:div>
    <w:div w:id="1348483968">
      <w:bodyDiv w:val="1"/>
      <w:marLeft w:val="0"/>
      <w:marRight w:val="0"/>
      <w:marTop w:val="0"/>
      <w:marBottom w:val="0"/>
      <w:divBdr>
        <w:top w:val="none" w:sz="0" w:space="0" w:color="auto"/>
        <w:left w:val="none" w:sz="0" w:space="0" w:color="auto"/>
        <w:bottom w:val="none" w:sz="0" w:space="0" w:color="auto"/>
        <w:right w:val="none" w:sz="0" w:space="0" w:color="auto"/>
      </w:divBdr>
    </w:div>
    <w:div w:id="1356611467">
      <w:bodyDiv w:val="1"/>
      <w:marLeft w:val="0"/>
      <w:marRight w:val="0"/>
      <w:marTop w:val="0"/>
      <w:marBottom w:val="0"/>
      <w:divBdr>
        <w:top w:val="none" w:sz="0" w:space="0" w:color="auto"/>
        <w:left w:val="none" w:sz="0" w:space="0" w:color="auto"/>
        <w:bottom w:val="none" w:sz="0" w:space="0" w:color="auto"/>
        <w:right w:val="none" w:sz="0" w:space="0" w:color="auto"/>
      </w:divBdr>
    </w:div>
    <w:div w:id="1451827208">
      <w:bodyDiv w:val="1"/>
      <w:marLeft w:val="0"/>
      <w:marRight w:val="0"/>
      <w:marTop w:val="0"/>
      <w:marBottom w:val="0"/>
      <w:divBdr>
        <w:top w:val="none" w:sz="0" w:space="0" w:color="auto"/>
        <w:left w:val="none" w:sz="0" w:space="0" w:color="auto"/>
        <w:bottom w:val="none" w:sz="0" w:space="0" w:color="auto"/>
        <w:right w:val="none" w:sz="0" w:space="0" w:color="auto"/>
      </w:divBdr>
    </w:div>
    <w:div w:id="1474906291">
      <w:bodyDiv w:val="1"/>
      <w:marLeft w:val="0"/>
      <w:marRight w:val="0"/>
      <w:marTop w:val="0"/>
      <w:marBottom w:val="0"/>
      <w:divBdr>
        <w:top w:val="none" w:sz="0" w:space="0" w:color="auto"/>
        <w:left w:val="none" w:sz="0" w:space="0" w:color="auto"/>
        <w:bottom w:val="none" w:sz="0" w:space="0" w:color="auto"/>
        <w:right w:val="none" w:sz="0" w:space="0" w:color="auto"/>
      </w:divBdr>
    </w:div>
    <w:div w:id="1483424615">
      <w:bodyDiv w:val="1"/>
      <w:marLeft w:val="0"/>
      <w:marRight w:val="0"/>
      <w:marTop w:val="0"/>
      <w:marBottom w:val="0"/>
      <w:divBdr>
        <w:top w:val="none" w:sz="0" w:space="0" w:color="auto"/>
        <w:left w:val="none" w:sz="0" w:space="0" w:color="auto"/>
        <w:bottom w:val="none" w:sz="0" w:space="0" w:color="auto"/>
        <w:right w:val="none" w:sz="0" w:space="0" w:color="auto"/>
      </w:divBdr>
    </w:div>
    <w:div w:id="1520391678">
      <w:bodyDiv w:val="1"/>
      <w:marLeft w:val="0"/>
      <w:marRight w:val="0"/>
      <w:marTop w:val="0"/>
      <w:marBottom w:val="0"/>
      <w:divBdr>
        <w:top w:val="none" w:sz="0" w:space="0" w:color="auto"/>
        <w:left w:val="none" w:sz="0" w:space="0" w:color="auto"/>
        <w:bottom w:val="none" w:sz="0" w:space="0" w:color="auto"/>
        <w:right w:val="none" w:sz="0" w:space="0" w:color="auto"/>
      </w:divBdr>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
    <w:div w:id="1714960874">
      <w:bodyDiv w:val="1"/>
      <w:marLeft w:val="0"/>
      <w:marRight w:val="0"/>
      <w:marTop w:val="0"/>
      <w:marBottom w:val="0"/>
      <w:divBdr>
        <w:top w:val="none" w:sz="0" w:space="0" w:color="auto"/>
        <w:left w:val="none" w:sz="0" w:space="0" w:color="auto"/>
        <w:bottom w:val="none" w:sz="0" w:space="0" w:color="auto"/>
        <w:right w:val="none" w:sz="0" w:space="0" w:color="auto"/>
      </w:divBdr>
    </w:div>
    <w:div w:id="1736127534">
      <w:bodyDiv w:val="1"/>
      <w:marLeft w:val="0"/>
      <w:marRight w:val="0"/>
      <w:marTop w:val="0"/>
      <w:marBottom w:val="0"/>
      <w:divBdr>
        <w:top w:val="none" w:sz="0" w:space="0" w:color="auto"/>
        <w:left w:val="none" w:sz="0" w:space="0" w:color="auto"/>
        <w:bottom w:val="none" w:sz="0" w:space="0" w:color="auto"/>
        <w:right w:val="none" w:sz="0" w:space="0" w:color="auto"/>
      </w:divBdr>
    </w:div>
    <w:div w:id="1833519807">
      <w:bodyDiv w:val="1"/>
      <w:marLeft w:val="0"/>
      <w:marRight w:val="0"/>
      <w:marTop w:val="0"/>
      <w:marBottom w:val="0"/>
      <w:divBdr>
        <w:top w:val="none" w:sz="0" w:space="0" w:color="auto"/>
        <w:left w:val="none" w:sz="0" w:space="0" w:color="auto"/>
        <w:bottom w:val="none" w:sz="0" w:space="0" w:color="auto"/>
        <w:right w:val="none" w:sz="0" w:space="0" w:color="auto"/>
      </w:divBdr>
    </w:div>
    <w:div w:id="1921333040">
      <w:bodyDiv w:val="1"/>
      <w:marLeft w:val="0"/>
      <w:marRight w:val="0"/>
      <w:marTop w:val="0"/>
      <w:marBottom w:val="0"/>
      <w:divBdr>
        <w:top w:val="none" w:sz="0" w:space="0" w:color="auto"/>
        <w:left w:val="none" w:sz="0" w:space="0" w:color="auto"/>
        <w:bottom w:val="none" w:sz="0" w:space="0" w:color="auto"/>
        <w:right w:val="none" w:sz="0" w:space="0" w:color="auto"/>
      </w:divBdr>
    </w:div>
    <w:div w:id="1987971213">
      <w:bodyDiv w:val="1"/>
      <w:marLeft w:val="0"/>
      <w:marRight w:val="0"/>
      <w:marTop w:val="0"/>
      <w:marBottom w:val="0"/>
      <w:divBdr>
        <w:top w:val="none" w:sz="0" w:space="0" w:color="auto"/>
        <w:left w:val="none" w:sz="0" w:space="0" w:color="auto"/>
        <w:bottom w:val="none" w:sz="0" w:space="0" w:color="auto"/>
        <w:right w:val="none" w:sz="0" w:space="0" w:color="auto"/>
      </w:divBdr>
    </w:div>
    <w:div w:id="2037193861">
      <w:bodyDiv w:val="1"/>
      <w:marLeft w:val="0"/>
      <w:marRight w:val="0"/>
      <w:marTop w:val="0"/>
      <w:marBottom w:val="0"/>
      <w:divBdr>
        <w:top w:val="none" w:sz="0" w:space="0" w:color="auto"/>
        <w:left w:val="none" w:sz="0" w:space="0" w:color="auto"/>
        <w:bottom w:val="none" w:sz="0" w:space="0" w:color="auto"/>
        <w:right w:val="none" w:sz="0" w:space="0" w:color="auto"/>
      </w:divBdr>
    </w:div>
    <w:div w:id="2098941956">
      <w:bodyDiv w:val="1"/>
      <w:marLeft w:val="0"/>
      <w:marRight w:val="0"/>
      <w:marTop w:val="0"/>
      <w:marBottom w:val="0"/>
      <w:divBdr>
        <w:top w:val="none" w:sz="0" w:space="0" w:color="auto"/>
        <w:left w:val="none" w:sz="0" w:space="0" w:color="auto"/>
        <w:bottom w:val="none" w:sz="0" w:space="0" w:color="auto"/>
        <w:right w:val="none" w:sz="0" w:space="0" w:color="auto"/>
      </w:divBdr>
    </w:div>
    <w:div w:id="2118601259">
      <w:bodyDiv w:val="1"/>
      <w:marLeft w:val="0"/>
      <w:marRight w:val="0"/>
      <w:marTop w:val="0"/>
      <w:marBottom w:val="0"/>
      <w:divBdr>
        <w:top w:val="none" w:sz="0" w:space="0" w:color="auto"/>
        <w:left w:val="none" w:sz="0" w:space="0" w:color="auto"/>
        <w:bottom w:val="none" w:sz="0" w:space="0" w:color="auto"/>
        <w:right w:val="none" w:sz="0" w:space="0" w:color="auto"/>
      </w:divBdr>
    </w:div>
    <w:div w:id="214604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66762-B05C-4EDD-B6D6-758B955FF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1682</TotalTime>
  <Pages>11</Pages>
  <Words>3322</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dc:description/>
  <cp:lastModifiedBy>Amir</cp:lastModifiedBy>
  <cp:revision>87</cp:revision>
  <dcterms:created xsi:type="dcterms:W3CDTF">2019-07-28T07:26:00Z</dcterms:created>
  <dcterms:modified xsi:type="dcterms:W3CDTF">2019-09-18T06:05:00Z</dcterms:modified>
</cp:coreProperties>
</file>